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B94FAE" w:rsidRDefault="0051551E" w:rsidP="0051551E">
      <w:pPr>
        <w:rPr>
          <w:rFonts w:cstheme="minorHAnsi"/>
          <w:b/>
          <w:bCs/>
          <w:lang w:val="de-CH"/>
        </w:rPr>
      </w:pPr>
    </w:p>
    <w:p w14:paraId="75846F5E" w14:textId="53A72C4E" w:rsidR="006D4D8A" w:rsidRDefault="008535B6" w:rsidP="00D453C4">
      <w:pPr>
        <w:rPr>
          <w:rFonts w:cstheme="minorHAnsi"/>
          <w:b/>
          <w:bCs/>
          <w:sz w:val="28"/>
          <w:szCs w:val="28"/>
          <w:lang w:val="de-CH"/>
        </w:rPr>
      </w:pPr>
      <w:r w:rsidRPr="008535B6">
        <w:rPr>
          <w:rFonts w:cstheme="minorHAnsi"/>
          <w:b/>
          <w:bCs/>
          <w:sz w:val="28"/>
          <w:szCs w:val="28"/>
          <w:lang w:val="de-CH"/>
        </w:rPr>
        <w:t>Frühjahrsputz für Körper und Geist</w:t>
      </w:r>
    </w:p>
    <w:p w14:paraId="4F5B89EC" w14:textId="77777777" w:rsidR="008535B6" w:rsidRPr="00B94FAE" w:rsidRDefault="008535B6" w:rsidP="00D453C4">
      <w:pPr>
        <w:rPr>
          <w:rFonts w:cstheme="minorHAnsi"/>
          <w:b/>
          <w:bCs/>
          <w:sz w:val="28"/>
          <w:szCs w:val="28"/>
          <w:lang w:val="de-CH"/>
        </w:rPr>
      </w:pPr>
    </w:p>
    <w:p w14:paraId="7CB4AB53" w14:textId="47496C9A" w:rsidR="006D4D8A" w:rsidRDefault="008535B6" w:rsidP="0051551E">
      <w:pPr>
        <w:rPr>
          <w:noProof/>
          <w:sz w:val="24"/>
          <w:szCs w:val="24"/>
          <w:lang w:val="de-CH"/>
        </w:rPr>
      </w:pPr>
      <w:r w:rsidRPr="008535B6">
        <w:rPr>
          <w:noProof/>
          <w:sz w:val="24"/>
          <w:szCs w:val="24"/>
          <w:lang w:val="de-CH"/>
        </w:rPr>
        <w:t>Raus aus dem Winterblues – hinein in den mentalen Neustart</w:t>
      </w:r>
    </w:p>
    <w:p w14:paraId="66D820B7" w14:textId="77777777" w:rsidR="008535B6" w:rsidRPr="00B94FAE" w:rsidRDefault="008535B6" w:rsidP="0051551E">
      <w:pPr>
        <w:rPr>
          <w:rFonts w:cstheme="minorHAnsi"/>
          <w:b/>
          <w:bCs/>
          <w:lang w:val="de-CH"/>
        </w:rPr>
      </w:pPr>
    </w:p>
    <w:p w14:paraId="4E7B5A34" w14:textId="36A821C6" w:rsidR="00F0599E" w:rsidRPr="00B94FAE" w:rsidRDefault="00F66D24" w:rsidP="003B2214">
      <w:pPr>
        <w:spacing w:line="276" w:lineRule="auto"/>
        <w:jc w:val="both"/>
        <w:rPr>
          <w:rFonts w:cstheme="minorHAnsi"/>
          <w:b/>
          <w:bCs/>
          <w:sz w:val="22"/>
          <w:szCs w:val="22"/>
          <w:lang w:val="de-CH"/>
        </w:rPr>
      </w:pPr>
      <w:r w:rsidRPr="00B94FAE">
        <w:rPr>
          <w:rFonts w:cstheme="minorHAnsi"/>
          <w:b/>
          <w:bCs/>
          <w:sz w:val="22"/>
          <w:szCs w:val="22"/>
          <w:lang w:val="de-CH"/>
        </w:rPr>
        <w:t xml:space="preserve">Aarburg, </w:t>
      </w:r>
      <w:r w:rsidR="00685DDB">
        <w:rPr>
          <w:rFonts w:cstheme="minorHAnsi"/>
          <w:b/>
          <w:bCs/>
          <w:sz w:val="22"/>
          <w:szCs w:val="22"/>
          <w:lang w:val="de-CH"/>
        </w:rPr>
        <w:t>Februar</w:t>
      </w:r>
      <w:r w:rsidR="00595249" w:rsidRPr="00B94FAE">
        <w:rPr>
          <w:rFonts w:cstheme="minorHAnsi"/>
          <w:b/>
          <w:bCs/>
          <w:sz w:val="22"/>
          <w:szCs w:val="22"/>
          <w:lang w:val="de-CH"/>
        </w:rPr>
        <w:t xml:space="preserve"> 2025</w:t>
      </w:r>
      <w:r w:rsidRPr="00B94FAE">
        <w:rPr>
          <w:rFonts w:cstheme="minorHAnsi"/>
          <w:b/>
          <w:bCs/>
          <w:sz w:val="22"/>
          <w:szCs w:val="22"/>
          <w:lang w:val="de-CH"/>
        </w:rPr>
        <w:t xml:space="preserve"> –</w:t>
      </w:r>
      <w:r w:rsidR="00595EEB">
        <w:rPr>
          <w:rFonts w:cstheme="minorHAnsi"/>
          <w:b/>
          <w:bCs/>
          <w:sz w:val="22"/>
          <w:szCs w:val="22"/>
          <w:lang w:val="de-CH"/>
        </w:rPr>
        <w:t xml:space="preserve"> </w:t>
      </w:r>
      <w:bookmarkStart w:id="0" w:name="_GoBack"/>
      <w:bookmarkEnd w:id="0"/>
      <w:r w:rsidR="008535B6" w:rsidRPr="008535B6">
        <w:rPr>
          <w:rFonts w:cstheme="minorHAnsi"/>
          <w:b/>
          <w:bCs/>
          <w:sz w:val="22"/>
          <w:szCs w:val="22"/>
          <w:lang w:val="de-CH"/>
        </w:rPr>
        <w:t>Es gibt viele Tipps, die dabei helfen, das Stimmungstief im Winter loszuwerden: Gesunde Ernährung, regelmä</w:t>
      </w:r>
      <w:r w:rsidR="008535B6">
        <w:rPr>
          <w:rFonts w:cstheme="minorHAnsi"/>
          <w:b/>
          <w:bCs/>
          <w:sz w:val="22"/>
          <w:szCs w:val="22"/>
          <w:lang w:val="de-CH"/>
        </w:rPr>
        <w:t>ss</w:t>
      </w:r>
      <w:r w:rsidR="008535B6" w:rsidRPr="008535B6">
        <w:rPr>
          <w:rFonts w:cstheme="minorHAnsi"/>
          <w:b/>
          <w:bCs/>
          <w:sz w:val="22"/>
          <w:szCs w:val="22"/>
          <w:lang w:val="de-CH"/>
        </w:rPr>
        <w:t>ige Bewegung im Freien und ausreichend Schlaf. Auch der Frühjahrsputz kann seinen Beitrag leisten: Aufräumen und die Wohnung frisch zu machen, sorgt nicht nur für Ordnung, sondern pusht auch das mentale Wohlbefinden. Zudem hat ein gesundes Wohnklima mit staubfreier Luft einen positiven Effekt auf die eigene Gesundheit. Der Dachfensterhersteller Velux gibt Tipps, wie der Frühjahrsputz nicht nur die Wohnung auf Vordermann bringt, sondern auch gut für die Seele sein kann.</w:t>
      </w:r>
    </w:p>
    <w:p w14:paraId="3C5F4510" w14:textId="24BA2644" w:rsidR="00F3232B" w:rsidRPr="00B94FAE" w:rsidRDefault="00F3232B" w:rsidP="007C1615">
      <w:pPr>
        <w:jc w:val="both"/>
        <w:rPr>
          <w:rFonts w:cstheme="minorHAnsi"/>
          <w:b/>
          <w:bCs/>
          <w:sz w:val="22"/>
          <w:szCs w:val="22"/>
          <w:lang w:val="de-CH"/>
        </w:rPr>
      </w:pPr>
    </w:p>
    <w:p w14:paraId="4D2D7DC7" w14:textId="3466FB6B"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b/>
          <w:sz w:val="22"/>
          <w:szCs w:val="24"/>
          <w:lang w:val="de-CH"/>
        </w:rPr>
        <w:t>Putzen als Mental-</w:t>
      </w:r>
      <w:proofErr w:type="spellStart"/>
      <w:r w:rsidRPr="008535B6">
        <w:rPr>
          <w:rFonts w:ascii="VELUX Transform Headline" w:hAnsi="VELUX Transform Headline"/>
          <w:b/>
          <w:sz w:val="22"/>
          <w:szCs w:val="24"/>
          <w:lang w:val="de-CH"/>
        </w:rPr>
        <w:t>Health</w:t>
      </w:r>
      <w:proofErr w:type="spellEnd"/>
      <w:r w:rsidRPr="008535B6">
        <w:rPr>
          <w:rFonts w:ascii="VELUX Transform Headline" w:hAnsi="VELUX Transform Headline"/>
          <w:b/>
          <w:sz w:val="22"/>
          <w:szCs w:val="24"/>
          <w:lang w:val="de-CH"/>
        </w:rPr>
        <w:t>-Booster</w:t>
      </w:r>
    </w:p>
    <w:p w14:paraId="653F1415" w14:textId="77777777"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Putzen kann eine beruhigende und meditative Wirkung haben. Es hilft, das Grübeln einzustellen und den Kopf freizubekommen. Denn die Konzentration liegt dabei ganz auf Wischen, Schrubben und Aufräumen. Nach getaner Arbeit ist das Resultat direkt sichtbar. Dieses Erfolgserlebnis schüttet Glückshormone aus und wirkt wie ein Booster für unser Wohlbefinden.</w:t>
      </w:r>
    </w:p>
    <w:p w14:paraId="3FF24CD6" w14:textId="77777777"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 xml:space="preserve"> </w:t>
      </w:r>
    </w:p>
    <w:p w14:paraId="4D7A7419" w14:textId="77777777" w:rsidR="008535B6" w:rsidRPr="008535B6" w:rsidRDefault="008535B6" w:rsidP="008535B6">
      <w:pPr>
        <w:spacing w:line="276" w:lineRule="auto"/>
        <w:jc w:val="both"/>
        <w:rPr>
          <w:rFonts w:ascii="VELUX Transform Headline" w:hAnsi="VELUX Transform Headline"/>
          <w:sz w:val="22"/>
          <w:szCs w:val="24"/>
          <w:lang w:val="de-CH"/>
        </w:rPr>
      </w:pPr>
    </w:p>
    <w:p w14:paraId="6DC4D26C" w14:textId="08EAD7D7" w:rsidR="008535B6" w:rsidRPr="008535B6" w:rsidRDefault="008535B6" w:rsidP="008535B6">
      <w:pPr>
        <w:spacing w:line="276" w:lineRule="auto"/>
        <w:jc w:val="both"/>
        <w:rPr>
          <w:rFonts w:ascii="VELUX Transform Headline" w:hAnsi="VELUX Transform Headline"/>
          <w:b/>
          <w:sz w:val="22"/>
          <w:szCs w:val="24"/>
          <w:lang w:val="de-CH"/>
        </w:rPr>
      </w:pPr>
      <w:r w:rsidRPr="008535B6">
        <w:rPr>
          <w:rFonts w:ascii="VELUX Transform Headline" w:hAnsi="VELUX Transform Headline"/>
          <w:b/>
          <w:sz w:val="22"/>
          <w:szCs w:val="24"/>
          <w:lang w:val="de-CH"/>
        </w:rPr>
        <w:t>Mehr Licht gegen den Winterblues!</w:t>
      </w:r>
    </w:p>
    <w:p w14:paraId="32C9764A" w14:textId="265535DF"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 xml:space="preserve">Saubere Fenster bringen das Sonnenlicht direkt in das Zuhause. </w:t>
      </w:r>
      <w:r>
        <w:rPr>
          <w:rFonts w:ascii="VELUX Transform Headline" w:hAnsi="VELUX Transform Headline"/>
          <w:sz w:val="22"/>
          <w:szCs w:val="24"/>
          <w:lang w:val="de-CH"/>
        </w:rPr>
        <w:t>«</w:t>
      </w:r>
      <w:r w:rsidRPr="008535B6">
        <w:rPr>
          <w:rFonts w:ascii="VELUX Transform Headline" w:hAnsi="VELUX Transform Headline"/>
          <w:sz w:val="22"/>
          <w:szCs w:val="24"/>
          <w:lang w:val="de-CH"/>
        </w:rPr>
        <w:t>Für ein angenehmes und gesundes Wohnen ist ausreichend Tageslicht besonders wichtig</w:t>
      </w:r>
      <w:r>
        <w:rPr>
          <w:rFonts w:ascii="VELUX Transform Headline" w:hAnsi="VELUX Transform Headline"/>
          <w:sz w:val="22"/>
          <w:szCs w:val="24"/>
          <w:lang w:val="de-CH"/>
        </w:rPr>
        <w:t>», weiss</w:t>
      </w:r>
      <w:r w:rsidRPr="008535B6">
        <w:rPr>
          <w:rFonts w:ascii="VELUX Transform Headline" w:hAnsi="VELUX Transform Headline"/>
          <w:sz w:val="22"/>
          <w:szCs w:val="24"/>
          <w:lang w:val="de-CH"/>
        </w:rPr>
        <w:t xml:space="preserve"> Christina Brunner, Tageslichtexpertin beim Dachfensterhersteller Velux. </w:t>
      </w:r>
      <w:r>
        <w:rPr>
          <w:rFonts w:ascii="VELUX Transform Headline" w:hAnsi="VELUX Transform Headline"/>
          <w:sz w:val="22"/>
          <w:szCs w:val="24"/>
          <w:lang w:val="de-CH"/>
        </w:rPr>
        <w:t>«</w:t>
      </w:r>
      <w:r w:rsidRPr="008535B6">
        <w:rPr>
          <w:rFonts w:ascii="VELUX Transform Headline" w:hAnsi="VELUX Transform Headline"/>
          <w:sz w:val="22"/>
          <w:szCs w:val="24"/>
          <w:lang w:val="de-CH"/>
        </w:rPr>
        <w:t>Unsere Leistungsfähigkeit und unser Immunsystem werden ma</w:t>
      </w:r>
      <w:r>
        <w:rPr>
          <w:rFonts w:ascii="VELUX Transform Headline" w:hAnsi="VELUX Transform Headline"/>
          <w:sz w:val="22"/>
          <w:szCs w:val="24"/>
          <w:lang w:val="de-CH"/>
        </w:rPr>
        <w:t>ss</w:t>
      </w:r>
      <w:r w:rsidRPr="008535B6">
        <w:rPr>
          <w:rFonts w:ascii="VELUX Transform Headline" w:hAnsi="VELUX Transform Headline"/>
          <w:sz w:val="22"/>
          <w:szCs w:val="24"/>
          <w:lang w:val="de-CH"/>
        </w:rPr>
        <w:t xml:space="preserve">geblich davon beeinflusst. Tageslichtmangel führt dazu, dass wir uns müde und antriebslos fühlen. Deshalb ist es wichtig, die Fenster gründlich zu reinigen und Schmutz, Staub sowie Fingerabdrücke zu entfernen, die verhindern, dass natürliches </w:t>
      </w:r>
      <w:r>
        <w:rPr>
          <w:rFonts w:ascii="VELUX Transform Headline" w:hAnsi="VELUX Transform Headline"/>
          <w:sz w:val="22"/>
          <w:szCs w:val="24"/>
          <w:lang w:val="de-CH"/>
        </w:rPr>
        <w:t>Licht optimal in den Raum fällt».</w:t>
      </w:r>
      <w:r w:rsidRPr="008535B6">
        <w:rPr>
          <w:rFonts w:ascii="VELUX Transform Headline" w:hAnsi="VELUX Transform Headline"/>
          <w:sz w:val="22"/>
          <w:szCs w:val="24"/>
          <w:lang w:val="de-CH"/>
        </w:rPr>
        <w:t xml:space="preserve"> Fensterputzen wird damit zur Investition in das eigene Wohlbefinden.</w:t>
      </w:r>
    </w:p>
    <w:p w14:paraId="75CBD4DD" w14:textId="77777777" w:rsidR="008535B6" w:rsidRPr="008535B6" w:rsidRDefault="008535B6" w:rsidP="008535B6">
      <w:pPr>
        <w:spacing w:line="276" w:lineRule="auto"/>
        <w:jc w:val="both"/>
        <w:rPr>
          <w:rFonts w:ascii="VELUX Transform Headline" w:hAnsi="VELUX Transform Headline"/>
          <w:sz w:val="22"/>
          <w:szCs w:val="24"/>
          <w:lang w:val="de-CH"/>
        </w:rPr>
      </w:pPr>
    </w:p>
    <w:p w14:paraId="27B21647" w14:textId="77777777" w:rsidR="008535B6" w:rsidRPr="008535B6" w:rsidRDefault="008535B6" w:rsidP="008535B6">
      <w:pPr>
        <w:spacing w:line="276" w:lineRule="auto"/>
        <w:jc w:val="both"/>
        <w:rPr>
          <w:rFonts w:ascii="VELUX Transform Headline" w:hAnsi="VELUX Transform Headline"/>
          <w:sz w:val="22"/>
          <w:szCs w:val="24"/>
          <w:lang w:val="de-CH"/>
        </w:rPr>
      </w:pPr>
    </w:p>
    <w:p w14:paraId="760D5C29" w14:textId="354A92B4"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b/>
          <w:sz w:val="22"/>
          <w:szCs w:val="24"/>
          <w:lang w:val="de-CH"/>
        </w:rPr>
        <w:t>Bringt mir das Freude?</w:t>
      </w:r>
    </w:p>
    <w:p w14:paraId="79957DD6" w14:textId="52436751"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 xml:space="preserve">Marie Kondo hat es auf den Punkt gebracht: </w:t>
      </w:r>
      <w:r>
        <w:rPr>
          <w:rFonts w:ascii="VELUX Transform Headline" w:hAnsi="VELUX Transform Headline"/>
          <w:sz w:val="22"/>
          <w:szCs w:val="24"/>
          <w:lang w:val="de-CH"/>
        </w:rPr>
        <w:t>«</w:t>
      </w:r>
      <w:r w:rsidRPr="008535B6">
        <w:rPr>
          <w:rFonts w:ascii="VELUX Transform Headline" w:hAnsi="VELUX Transform Headline"/>
          <w:sz w:val="22"/>
          <w:szCs w:val="24"/>
          <w:lang w:val="de-CH"/>
        </w:rPr>
        <w:t>Macht dieses Ding mich glücklich?</w:t>
      </w:r>
      <w:r>
        <w:rPr>
          <w:rFonts w:ascii="VELUX Transform Headline" w:hAnsi="VELUX Transform Headline"/>
          <w:sz w:val="22"/>
          <w:szCs w:val="24"/>
          <w:lang w:val="de-CH"/>
        </w:rPr>
        <w:t>»</w:t>
      </w:r>
      <w:r w:rsidR="00AE4DFF">
        <w:rPr>
          <w:rFonts w:ascii="VELUX Transform Headline" w:hAnsi="VELUX Transform Headline"/>
          <w:sz w:val="22"/>
          <w:szCs w:val="24"/>
          <w:lang w:val="de-CH"/>
        </w:rPr>
        <w:t xml:space="preserve">. </w:t>
      </w:r>
      <w:r w:rsidRPr="008535B6">
        <w:rPr>
          <w:rFonts w:ascii="VELUX Transform Headline" w:hAnsi="VELUX Transform Headline"/>
          <w:sz w:val="22"/>
          <w:szCs w:val="24"/>
          <w:lang w:val="de-CH"/>
        </w:rPr>
        <w:t xml:space="preserve">Wenn man diese Frage für alles, was man Zuhause hat, ehrlich beantwortet, wird man merken, wieviel Ballast man loswerden kann. Alles, was nicht zu dem eigenen Wohlbefinden beiträgt, darf gehen! Dieser radikale Aufräumprozess schafft nicht nur Platz, sondern auch eine neue Perspektive – und das Gefühl, im eigenen Zuhause endlich </w:t>
      </w:r>
      <w:r w:rsidR="00AE4DFF">
        <w:rPr>
          <w:rFonts w:ascii="VELUX Transform Headline" w:hAnsi="VELUX Transform Headline"/>
          <w:sz w:val="22"/>
          <w:szCs w:val="24"/>
          <w:lang w:val="de-CH"/>
        </w:rPr>
        <w:t>«</w:t>
      </w:r>
      <w:r w:rsidRPr="008535B6">
        <w:rPr>
          <w:rFonts w:ascii="VELUX Transform Headline" w:hAnsi="VELUX Transform Headline"/>
          <w:sz w:val="22"/>
          <w:szCs w:val="24"/>
          <w:lang w:val="de-CH"/>
        </w:rPr>
        <w:t>aufgeräumt</w:t>
      </w:r>
      <w:r w:rsidR="00AE4DFF">
        <w:rPr>
          <w:rFonts w:ascii="VELUX Transform Headline" w:hAnsi="VELUX Transform Headline"/>
          <w:sz w:val="22"/>
          <w:szCs w:val="24"/>
          <w:lang w:val="de-CH"/>
        </w:rPr>
        <w:t>»</w:t>
      </w:r>
      <w:r w:rsidRPr="008535B6">
        <w:rPr>
          <w:rFonts w:ascii="VELUX Transform Headline" w:hAnsi="VELUX Transform Headline"/>
          <w:sz w:val="22"/>
          <w:szCs w:val="24"/>
          <w:lang w:val="de-CH"/>
        </w:rPr>
        <w:t xml:space="preserve"> zu sein, ist unbezahlbar.</w:t>
      </w:r>
    </w:p>
    <w:p w14:paraId="77097F23" w14:textId="77777777" w:rsidR="008535B6" w:rsidRPr="008535B6" w:rsidRDefault="008535B6" w:rsidP="008535B6">
      <w:pPr>
        <w:spacing w:line="276" w:lineRule="auto"/>
        <w:jc w:val="both"/>
        <w:rPr>
          <w:rFonts w:ascii="VELUX Transform Headline" w:hAnsi="VELUX Transform Headline"/>
          <w:sz w:val="22"/>
          <w:szCs w:val="24"/>
          <w:lang w:val="de-CH"/>
        </w:rPr>
      </w:pPr>
    </w:p>
    <w:p w14:paraId="425F606B" w14:textId="77777777" w:rsidR="008535B6" w:rsidRPr="008535B6" w:rsidRDefault="008535B6" w:rsidP="008535B6">
      <w:pPr>
        <w:spacing w:line="276" w:lineRule="auto"/>
        <w:jc w:val="both"/>
        <w:rPr>
          <w:rFonts w:ascii="VELUX Transform Headline" w:hAnsi="VELUX Transform Headline"/>
          <w:sz w:val="22"/>
          <w:szCs w:val="24"/>
          <w:lang w:val="de-CH"/>
        </w:rPr>
      </w:pPr>
    </w:p>
    <w:p w14:paraId="6002C8B4" w14:textId="6C4E991D" w:rsidR="008535B6" w:rsidRPr="008535B6" w:rsidRDefault="008535B6" w:rsidP="008535B6">
      <w:pPr>
        <w:spacing w:line="276" w:lineRule="auto"/>
        <w:jc w:val="both"/>
        <w:rPr>
          <w:rFonts w:ascii="VELUX Transform Headline" w:hAnsi="VELUX Transform Headline"/>
          <w:b/>
          <w:sz w:val="22"/>
          <w:szCs w:val="24"/>
          <w:lang w:val="de-CH"/>
        </w:rPr>
      </w:pPr>
      <w:r w:rsidRPr="008535B6">
        <w:rPr>
          <w:rFonts w:ascii="VELUX Transform Headline" w:hAnsi="VELUX Transform Headline"/>
          <w:b/>
          <w:sz w:val="22"/>
          <w:szCs w:val="24"/>
          <w:lang w:val="de-CH"/>
        </w:rPr>
        <w:t>Musik für gute Laune</w:t>
      </w:r>
    </w:p>
    <w:p w14:paraId="72EFCCCD" w14:textId="78CB961B"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lastRenderedPageBreak/>
        <w:t>Putzen + Lieblingsmusik = pure Magie! Stellen Sie eine Playlist mit den besten Tracks zusammen und machen Sie die Wohnung z</w:t>
      </w:r>
      <w:r>
        <w:rPr>
          <w:rFonts w:ascii="VELUX Transform Headline" w:hAnsi="VELUX Transform Headline"/>
          <w:sz w:val="22"/>
          <w:szCs w:val="24"/>
          <w:lang w:val="de-CH"/>
        </w:rPr>
        <w:t xml:space="preserve">um Dancefloor. Musik hebt nicht </w:t>
      </w:r>
      <w:r w:rsidRPr="008535B6">
        <w:rPr>
          <w:rFonts w:ascii="VELUX Transform Headline" w:hAnsi="VELUX Transform Headline"/>
          <w:sz w:val="22"/>
          <w:szCs w:val="24"/>
          <w:lang w:val="de-CH"/>
        </w:rPr>
        <w:t>nur die Laune, sondern lässt die Zeit vergessen. Der Takt gibt den Rhythmus, die Wohnung wird blitzblank, und man fühlt sich wie der Star des eigenen Musikvideos.</w:t>
      </w:r>
    </w:p>
    <w:p w14:paraId="7490C802" w14:textId="77777777" w:rsidR="008535B6" w:rsidRPr="008535B6" w:rsidRDefault="008535B6" w:rsidP="008535B6">
      <w:pPr>
        <w:spacing w:line="276" w:lineRule="auto"/>
        <w:jc w:val="both"/>
        <w:rPr>
          <w:rFonts w:ascii="VELUX Transform Headline" w:hAnsi="VELUX Transform Headline"/>
          <w:sz w:val="22"/>
          <w:szCs w:val="24"/>
          <w:lang w:val="de-CH"/>
        </w:rPr>
      </w:pPr>
    </w:p>
    <w:p w14:paraId="7155F886" w14:textId="77777777" w:rsidR="008535B6" w:rsidRPr="008535B6" w:rsidRDefault="008535B6" w:rsidP="008535B6">
      <w:pPr>
        <w:spacing w:line="276" w:lineRule="auto"/>
        <w:jc w:val="both"/>
        <w:rPr>
          <w:rFonts w:ascii="VELUX Transform Headline" w:hAnsi="VELUX Transform Headline"/>
          <w:sz w:val="22"/>
          <w:szCs w:val="24"/>
          <w:lang w:val="de-CH"/>
        </w:rPr>
      </w:pPr>
    </w:p>
    <w:p w14:paraId="0A2C1A01" w14:textId="430685FA" w:rsidR="008535B6" w:rsidRPr="008535B6" w:rsidRDefault="008535B6" w:rsidP="008535B6">
      <w:pPr>
        <w:spacing w:line="276" w:lineRule="auto"/>
        <w:jc w:val="both"/>
        <w:rPr>
          <w:rFonts w:ascii="VELUX Transform Headline" w:hAnsi="VELUX Transform Headline"/>
          <w:b/>
          <w:sz w:val="22"/>
          <w:szCs w:val="24"/>
          <w:lang w:val="de-CH"/>
        </w:rPr>
      </w:pPr>
      <w:r w:rsidRPr="008535B6">
        <w:rPr>
          <w:rFonts w:ascii="VELUX Transform Headline" w:hAnsi="VELUX Transform Headline"/>
          <w:b/>
          <w:sz w:val="22"/>
          <w:szCs w:val="24"/>
          <w:lang w:val="de-CH"/>
        </w:rPr>
        <w:t>Vorfreude ist die schönste Freude</w:t>
      </w:r>
    </w:p>
    <w:p w14:paraId="58EE4C70" w14:textId="77777777" w:rsidR="008535B6" w:rsidRPr="008535B6"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Ein wichtiger Motivator ist die Vorfreude: Setzen Sie sich klare Ziele – wie das Aufräumen der Küche oder das Abstauben der Pflanzen. Lästige Aufgaben am besten in kleine, machbare Schritte aufteilen. Wenn die Aufgabe erledigt ist, belohnen Sie sich mit etwas, das wirklich Freude bereitet. Ein wohltuender Tee, ein entspannendes Bad oder ein paar Seiten in einem Lieblingsbuch. So wird bereits der Weg zum Ziel von freudiger Spannung begleitet.</w:t>
      </w:r>
    </w:p>
    <w:p w14:paraId="48F747BE" w14:textId="77777777" w:rsidR="008535B6" w:rsidRPr="008535B6" w:rsidRDefault="008535B6" w:rsidP="008535B6">
      <w:pPr>
        <w:spacing w:line="276" w:lineRule="auto"/>
        <w:jc w:val="both"/>
        <w:rPr>
          <w:rFonts w:ascii="VELUX Transform Headline" w:hAnsi="VELUX Transform Headline"/>
          <w:sz w:val="22"/>
          <w:szCs w:val="24"/>
          <w:lang w:val="de-CH"/>
        </w:rPr>
      </w:pPr>
    </w:p>
    <w:p w14:paraId="518822CF" w14:textId="77777777" w:rsidR="008535B6" w:rsidRPr="008535B6" w:rsidRDefault="008535B6" w:rsidP="008535B6">
      <w:pPr>
        <w:spacing w:line="276" w:lineRule="auto"/>
        <w:jc w:val="both"/>
        <w:rPr>
          <w:rFonts w:ascii="VELUX Transform Headline" w:hAnsi="VELUX Transform Headline"/>
          <w:sz w:val="22"/>
          <w:szCs w:val="24"/>
          <w:lang w:val="de-CH"/>
        </w:rPr>
      </w:pPr>
    </w:p>
    <w:p w14:paraId="6EAC306B" w14:textId="77777777" w:rsidR="008535B6" w:rsidRPr="008535B6" w:rsidRDefault="008535B6" w:rsidP="008535B6">
      <w:pPr>
        <w:spacing w:line="276" w:lineRule="auto"/>
        <w:jc w:val="both"/>
        <w:rPr>
          <w:rFonts w:ascii="VELUX Transform Headline" w:hAnsi="VELUX Transform Headline"/>
          <w:b/>
          <w:sz w:val="22"/>
          <w:szCs w:val="24"/>
          <w:lang w:val="de-CH"/>
        </w:rPr>
      </w:pPr>
      <w:r w:rsidRPr="008535B6">
        <w:rPr>
          <w:rFonts w:ascii="VELUX Transform Headline" w:hAnsi="VELUX Transform Headline"/>
          <w:b/>
          <w:sz w:val="22"/>
          <w:szCs w:val="24"/>
          <w:lang w:val="de-CH"/>
        </w:rPr>
        <w:t>Checkliste für den stressfreien Frühjahrsputz</w:t>
      </w:r>
    </w:p>
    <w:p w14:paraId="4C142A11" w14:textId="08FF81D2" w:rsidR="00B336C1" w:rsidRDefault="008535B6" w:rsidP="008535B6">
      <w:pPr>
        <w:spacing w:line="276" w:lineRule="auto"/>
        <w:jc w:val="both"/>
        <w:rPr>
          <w:rFonts w:ascii="VELUX Transform Headline" w:hAnsi="VELUX Transform Headline"/>
          <w:sz w:val="22"/>
          <w:szCs w:val="24"/>
          <w:lang w:val="de-CH"/>
        </w:rPr>
      </w:pPr>
      <w:r w:rsidRPr="008535B6">
        <w:rPr>
          <w:rFonts w:ascii="VELUX Transform Headline" w:hAnsi="VELUX Transform Headline"/>
          <w:sz w:val="22"/>
          <w:szCs w:val="24"/>
          <w:lang w:val="de-CH"/>
        </w:rPr>
        <w:t>Der Frühjahrsputz ist also weit mehr als Staubwischen: Wer seine vier Wände entrümpelt, schafft nicht nur Raum für frische Luft, sondern auch für neue, positive Gedanken. Jetzt, wo die Motivation da ist, geht es ans Eingemachte: Ein guter Plan hilft, den Frühjahrsputz str</w:t>
      </w:r>
      <w:r>
        <w:rPr>
          <w:rFonts w:ascii="VELUX Transform Headline" w:hAnsi="VELUX Transform Headline"/>
          <w:sz w:val="22"/>
          <w:szCs w:val="24"/>
          <w:lang w:val="de-CH"/>
        </w:rPr>
        <w:t>essfrei zu bewältigen. Mit der «</w:t>
      </w:r>
      <w:hyperlink r:id="rId11" w:history="1">
        <w:r w:rsidRPr="008535B6">
          <w:rPr>
            <w:rStyle w:val="Hyperlink"/>
            <w:rFonts w:ascii="VELUX Transform Headline" w:hAnsi="VELUX Transform Headline"/>
            <w:sz w:val="22"/>
            <w:szCs w:val="24"/>
            <w:lang w:val="de-CH"/>
          </w:rPr>
          <w:t>Frühjahrsputz Checkliste für gesundes und angenehmes Wohnen</w:t>
        </w:r>
      </w:hyperlink>
      <w:r>
        <w:rPr>
          <w:rFonts w:ascii="VELUX Transform Headline" w:hAnsi="VELUX Transform Headline"/>
          <w:sz w:val="22"/>
          <w:szCs w:val="24"/>
          <w:lang w:val="de-CH"/>
        </w:rPr>
        <w:t>»</w:t>
      </w:r>
      <w:r w:rsidRPr="008535B6">
        <w:rPr>
          <w:rFonts w:ascii="VELUX Transform Headline" w:hAnsi="VELUX Transform Headline"/>
          <w:sz w:val="22"/>
          <w:szCs w:val="24"/>
          <w:lang w:val="de-CH"/>
        </w:rPr>
        <w:t xml:space="preserve"> verhilft Velux Schritt für Schritt zu einer gesunden Wohnumgebung.</w:t>
      </w:r>
    </w:p>
    <w:p w14:paraId="0C13015A" w14:textId="77777777" w:rsidR="008535B6" w:rsidRDefault="008535B6" w:rsidP="008535B6">
      <w:pPr>
        <w:spacing w:line="276" w:lineRule="auto"/>
        <w:jc w:val="both"/>
        <w:rPr>
          <w:rFonts w:ascii="VELUX Transform Headline" w:hAnsi="VELUX Transform Headline" w:cs="Arial"/>
          <w:b/>
          <w:bCs/>
          <w:lang w:val="de-CH"/>
        </w:rPr>
      </w:pPr>
    </w:p>
    <w:p w14:paraId="70C67C18" w14:textId="7A608E61" w:rsidR="007C1615" w:rsidRPr="00893C79" w:rsidRDefault="005A2CC4" w:rsidP="00B336C1">
      <w:pPr>
        <w:spacing w:line="276" w:lineRule="auto"/>
        <w:jc w:val="both"/>
        <w:rPr>
          <w:rStyle w:val="Hyperlink"/>
          <w:rFonts w:ascii="VELUX Transform" w:eastAsia="Calibri" w:hAnsi="VELUX Transform"/>
          <w:sz w:val="22"/>
          <w:szCs w:val="22"/>
          <w:lang w:val="de-CH"/>
        </w:rPr>
      </w:pPr>
      <w:r w:rsidRPr="00893C79">
        <w:rPr>
          <w:rFonts w:ascii="VELUX Transform" w:eastAsia="Calibri" w:hAnsi="VELUX Transform"/>
          <w:sz w:val="22"/>
          <w:szCs w:val="22"/>
          <w:lang w:val="de-CH"/>
        </w:rPr>
        <w:fldChar w:fldCharType="begin"/>
      </w:r>
      <w:r w:rsidR="00893C79" w:rsidRPr="00893C79">
        <w:rPr>
          <w:rFonts w:ascii="VELUX Transform" w:eastAsia="Calibri" w:hAnsi="VELUX Transform"/>
          <w:sz w:val="22"/>
          <w:szCs w:val="22"/>
          <w:lang w:val="de-CH"/>
        </w:rPr>
        <w:instrText>HYPERLINK "https://press.velux.ch/fruehjahrsputz-fuer-koerper-und-geist"</w:instrText>
      </w:r>
      <w:r w:rsidRPr="00893C79">
        <w:rPr>
          <w:rFonts w:ascii="VELUX Transform" w:eastAsia="Calibri" w:hAnsi="VELUX Transform"/>
          <w:sz w:val="22"/>
          <w:szCs w:val="22"/>
          <w:lang w:val="de-CH"/>
        </w:rPr>
        <w:fldChar w:fldCharType="separate"/>
      </w:r>
      <w:r w:rsidR="007C1615" w:rsidRPr="00893C79">
        <w:rPr>
          <w:rStyle w:val="Hyperlink"/>
          <w:rFonts w:ascii="VELUX Transform" w:eastAsia="Calibri" w:hAnsi="VELUX Transform"/>
          <w:sz w:val="22"/>
          <w:szCs w:val="22"/>
          <w:lang w:val="de-CH"/>
        </w:rPr>
        <w:t xml:space="preserve">Bildmaterial </w:t>
      </w:r>
    </w:p>
    <w:p w14:paraId="09939663" w14:textId="40C856B4" w:rsidR="007C1615" w:rsidRPr="00B94FAE" w:rsidRDefault="005A2CC4" w:rsidP="007C1615">
      <w:pPr>
        <w:pStyle w:val="CBody911reg10BaselineLANGUAGE"/>
        <w:pBdr>
          <w:bottom w:val="single" w:sz="4" w:space="1" w:color="auto"/>
        </w:pBdr>
        <w:spacing w:line="276" w:lineRule="auto"/>
        <w:jc w:val="both"/>
        <w:rPr>
          <w:bCs/>
          <w:lang w:val="de-CH"/>
        </w:rPr>
      </w:pPr>
      <w:r w:rsidRPr="00893C79">
        <w:rPr>
          <w:rFonts w:ascii="VELUX Transform" w:eastAsia="Calibri" w:hAnsi="VELUX Transform" w:cs="Times New Roman"/>
          <w:color w:val="auto"/>
          <w:spacing w:val="0"/>
          <w:sz w:val="22"/>
          <w:szCs w:val="22"/>
          <w:lang w:val="de-CH" w:eastAsia="de-DE" w:bidi="de-DE"/>
        </w:rPr>
        <w:fldChar w:fldCharType="end"/>
      </w:r>
    </w:p>
    <w:p w14:paraId="7DFD1C91" w14:textId="77777777" w:rsidR="007C1615" w:rsidRPr="00B94FAE"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B94FAE">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B94FAE" w14:paraId="31FC581B" w14:textId="77777777" w:rsidTr="00383D2C">
        <w:trPr>
          <w:trHeight w:val="1673"/>
        </w:trPr>
        <w:tc>
          <w:tcPr>
            <w:tcW w:w="6096" w:type="dxa"/>
            <w:tcBorders>
              <w:top w:val="nil"/>
              <w:left w:val="nil"/>
              <w:bottom w:val="nil"/>
              <w:right w:val="nil"/>
            </w:tcBorders>
            <w:hideMark/>
          </w:tcPr>
          <w:p w14:paraId="723DE740" w14:textId="77777777" w:rsidR="007C1615" w:rsidRPr="00B94FAE" w:rsidRDefault="007C1615" w:rsidP="00383D2C">
            <w:pPr>
              <w:spacing w:line="276" w:lineRule="auto"/>
              <w:ind w:right="-994"/>
              <w:rPr>
                <w:rFonts w:ascii="VELUX Transform" w:hAnsi="VELUX Transform" w:cs="Arial"/>
                <w:lang w:val="de-CH" w:eastAsia="en-US"/>
              </w:rPr>
            </w:pPr>
            <w:r w:rsidRPr="00B94FAE">
              <w:rPr>
                <w:rFonts w:ascii="VELUX Transform" w:hAnsi="VELUX Transform" w:cs="Arial"/>
                <w:lang w:val="de-CH"/>
              </w:rPr>
              <w:t>Velux Deutschland, Österreich &amp; Schweiz</w:t>
            </w:r>
          </w:p>
          <w:p w14:paraId="4BDD76C3" w14:textId="77777777" w:rsidR="007C1615" w:rsidRPr="00B94FAE" w:rsidRDefault="007C1615" w:rsidP="00383D2C">
            <w:pPr>
              <w:spacing w:line="276" w:lineRule="auto"/>
              <w:ind w:right="-994"/>
              <w:textAlignment w:val="baseline"/>
              <w:rPr>
                <w:rFonts w:ascii="VELUX Transform" w:hAnsi="VELUX Transform" w:cstheme="minorBidi"/>
                <w:sz w:val="24"/>
                <w:szCs w:val="22"/>
                <w:lang w:val="de-CH" w:eastAsia="zh-CN"/>
              </w:rPr>
            </w:pPr>
            <w:r w:rsidRPr="00B94FAE">
              <w:rPr>
                <w:rFonts w:ascii="VELUX Transform" w:hAnsi="VELUX Transform" w:cs="Arial"/>
                <w:lang w:val="de-CH" w:eastAsia="zh-CN"/>
              </w:rPr>
              <w:t>Public Relations </w:t>
            </w:r>
          </w:p>
          <w:p w14:paraId="0A220211"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Maik Seete </w:t>
            </w:r>
          </w:p>
          <w:p w14:paraId="55B5F6E1" w14:textId="77777777" w:rsidR="007C1615" w:rsidRPr="00B94FAE" w:rsidRDefault="007C1615" w:rsidP="00383D2C">
            <w:pPr>
              <w:spacing w:line="276" w:lineRule="auto"/>
              <w:ind w:right="-994"/>
              <w:textAlignment w:val="baseline"/>
              <w:rPr>
                <w:rFonts w:ascii="VELUX Transform" w:hAnsi="VELUX Transform"/>
                <w:sz w:val="24"/>
                <w:lang w:val="de-CH" w:eastAsia="zh-CN"/>
              </w:rPr>
            </w:pPr>
            <w:proofErr w:type="spellStart"/>
            <w:r w:rsidRPr="00B94FAE">
              <w:rPr>
                <w:rFonts w:ascii="VELUX Transform" w:hAnsi="VELUX Transform" w:cs="Arial"/>
                <w:lang w:val="de-CH" w:eastAsia="zh-CN"/>
              </w:rPr>
              <w:t>Gazellenkamp</w:t>
            </w:r>
            <w:proofErr w:type="spellEnd"/>
            <w:r w:rsidRPr="00B94FAE">
              <w:rPr>
                <w:rFonts w:ascii="VELUX Transform" w:hAnsi="VELUX Transform" w:cs="Arial"/>
                <w:lang w:val="de-CH" w:eastAsia="zh-CN"/>
              </w:rPr>
              <w:t xml:space="preserve"> 168 </w:t>
            </w:r>
          </w:p>
          <w:p w14:paraId="40CCF220"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22502 Hamburg  </w:t>
            </w:r>
          </w:p>
          <w:p w14:paraId="11718E0B"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Tel.: +49 (040) 5 47 07-4 66 </w:t>
            </w:r>
          </w:p>
          <w:p w14:paraId="4C62FC5C" w14:textId="77777777" w:rsidR="007C1615" w:rsidRPr="005A2CC4" w:rsidRDefault="007C1615" w:rsidP="00383D2C">
            <w:pPr>
              <w:spacing w:line="276" w:lineRule="auto"/>
              <w:ind w:right="-994"/>
              <w:textAlignment w:val="baseline"/>
              <w:rPr>
                <w:rFonts w:ascii="VELUX Transform" w:hAnsi="VELUX Transform" w:cs="Arial"/>
                <w:lang w:val="fr-CH" w:eastAsia="zh-CN"/>
              </w:rPr>
            </w:pPr>
            <w:r w:rsidRPr="005A2CC4">
              <w:rPr>
                <w:rFonts w:ascii="VELUX Transform" w:hAnsi="VELUX Transform" w:cs="Arial"/>
                <w:lang w:val="fr-CH" w:eastAsia="zh-CN"/>
              </w:rPr>
              <w:t xml:space="preserve">Mail: </w:t>
            </w:r>
            <w:hyperlink r:id="rId12" w:history="1">
              <w:r w:rsidRPr="005A2CC4">
                <w:rPr>
                  <w:rStyle w:val="Hyperlink"/>
                  <w:rFonts w:ascii="VELUX Transform" w:eastAsiaTheme="majorEastAsia" w:hAnsi="VELUX Transform" w:cs="Arial"/>
                  <w:lang w:val="fr-CH" w:eastAsia="zh-CN"/>
                </w:rPr>
                <w:t>maik.seete@velux.com</w:t>
              </w:r>
            </w:hyperlink>
            <w:r w:rsidRPr="005A2CC4">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B94FAE" w:rsidRDefault="007C1615" w:rsidP="00383D2C">
            <w:pPr>
              <w:spacing w:line="276" w:lineRule="auto"/>
              <w:ind w:right="-994"/>
              <w:textAlignment w:val="baseline"/>
              <w:rPr>
                <w:rFonts w:ascii="VELUX Transform" w:hAnsi="VELUX Transform" w:cs="Arial"/>
                <w:lang w:val="de-CH" w:eastAsia="zh-CN"/>
              </w:rPr>
            </w:pPr>
            <w:proofErr w:type="spellStart"/>
            <w:r w:rsidRPr="00B94FAE">
              <w:rPr>
                <w:rFonts w:ascii="VELUX Transform" w:hAnsi="VELUX Transform" w:cs="Arial"/>
                <w:lang w:val="de-CH" w:eastAsia="zh-CN"/>
              </w:rPr>
              <w:t>PRfact</w:t>
            </w:r>
            <w:proofErr w:type="spellEnd"/>
            <w:r w:rsidRPr="00B94FAE">
              <w:rPr>
                <w:rFonts w:ascii="VELUX Transform" w:hAnsi="VELUX Transform" w:cs="Arial"/>
                <w:lang w:val="de-CH" w:eastAsia="zh-CN"/>
              </w:rPr>
              <w:t xml:space="preserve"> AG </w:t>
            </w:r>
          </w:p>
          <w:p w14:paraId="79E50D12"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Samuel Bürki </w:t>
            </w:r>
          </w:p>
          <w:p w14:paraId="633353D6"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Seefeldstrasse 229  </w:t>
            </w:r>
          </w:p>
          <w:p w14:paraId="432432F3"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8008 Zürich  </w:t>
            </w:r>
          </w:p>
          <w:p w14:paraId="5EC377EE"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Telefon +41 43 322 01 10 </w:t>
            </w:r>
          </w:p>
          <w:p w14:paraId="0BDCD5A2" w14:textId="77777777" w:rsidR="007C1615" w:rsidRPr="00B94FAE" w:rsidRDefault="00595EEB" w:rsidP="00383D2C">
            <w:pPr>
              <w:spacing w:line="276" w:lineRule="auto"/>
              <w:ind w:right="-994"/>
              <w:textAlignment w:val="baseline"/>
              <w:rPr>
                <w:rFonts w:ascii="VELUX Transform" w:hAnsi="VELUX Transform" w:cs="Arial"/>
                <w:lang w:val="de-CH" w:eastAsia="zh-CN"/>
              </w:rPr>
            </w:pPr>
            <w:hyperlink r:id="rId13" w:history="1">
              <w:r w:rsidR="007C1615" w:rsidRPr="00B94FAE">
                <w:rPr>
                  <w:rStyle w:val="Hyperlink"/>
                  <w:rFonts w:ascii="VELUX Transform" w:eastAsiaTheme="majorEastAsia" w:hAnsi="VELUX Transform" w:cs="Arial"/>
                  <w:lang w:val="de-CH" w:eastAsia="zh-CN"/>
                </w:rPr>
                <w:t>velux@prfact.ch</w:t>
              </w:r>
            </w:hyperlink>
          </w:p>
        </w:tc>
      </w:tr>
    </w:tbl>
    <w:p w14:paraId="38CCDCC0" w14:textId="77777777" w:rsidR="007C1615" w:rsidRPr="00B94FAE"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B94FAE" w:rsidRDefault="007C1615" w:rsidP="007C1615">
      <w:pPr>
        <w:jc w:val="both"/>
        <w:rPr>
          <w:rFonts w:cstheme="minorHAnsi"/>
          <w:lang w:val="de-CH"/>
        </w:rPr>
      </w:pPr>
    </w:p>
    <w:p w14:paraId="5D5D0E62" w14:textId="77777777" w:rsidR="00D961D0" w:rsidRPr="00B94FAE" w:rsidRDefault="00D961D0" w:rsidP="007C1615">
      <w:pPr>
        <w:jc w:val="both"/>
        <w:rPr>
          <w:rFonts w:cstheme="minorHAnsi"/>
          <w:lang w:val="de-CH"/>
        </w:rPr>
      </w:pPr>
    </w:p>
    <w:p w14:paraId="0B9635DD" w14:textId="77777777" w:rsidR="008535B6" w:rsidRDefault="008535B6">
      <w:pPr>
        <w:spacing w:after="160" w:line="259" w:lineRule="auto"/>
        <w:rPr>
          <w:rFonts w:cstheme="minorHAnsi"/>
          <w:b/>
          <w:bCs/>
          <w:lang w:val="de-CH"/>
        </w:rPr>
      </w:pPr>
      <w:r>
        <w:rPr>
          <w:rFonts w:cstheme="minorHAnsi"/>
          <w:b/>
          <w:bCs/>
          <w:lang w:val="de-CH"/>
        </w:rPr>
        <w:br w:type="page"/>
      </w:r>
    </w:p>
    <w:p w14:paraId="55FDA97B" w14:textId="2DFADA52" w:rsidR="0051551E" w:rsidRPr="00B94FAE" w:rsidRDefault="00F465F9" w:rsidP="007C1615">
      <w:pPr>
        <w:jc w:val="both"/>
        <w:rPr>
          <w:rFonts w:cstheme="minorHAnsi"/>
          <w:b/>
          <w:bCs/>
          <w:lang w:val="de-CH"/>
        </w:rPr>
      </w:pPr>
      <w:r w:rsidRPr="00B94FAE">
        <w:rPr>
          <w:rFonts w:cstheme="minorHAnsi"/>
          <w:b/>
          <w:bCs/>
          <w:lang w:val="de-CH"/>
        </w:rPr>
        <w:lastRenderedPageBreak/>
        <w:t>Über die VELUX Gruppe</w:t>
      </w:r>
    </w:p>
    <w:p w14:paraId="7F5BB264" w14:textId="77777777" w:rsidR="0051551E" w:rsidRPr="00B94FAE" w:rsidRDefault="00F465F9" w:rsidP="007C1615">
      <w:pPr>
        <w:jc w:val="both"/>
        <w:rPr>
          <w:rFonts w:cstheme="minorHAnsi"/>
          <w:lang w:val="de-CH"/>
        </w:rPr>
      </w:pPr>
      <w:r w:rsidRPr="00B94FAE">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THE VELUX FOUNDATIONS insgesamt 184,6 Millionen Euro für wohltätige Zwecke. </w:t>
      </w:r>
    </w:p>
    <w:p w14:paraId="7BD796F1" w14:textId="77777777" w:rsidR="0051551E" w:rsidRPr="00B94FAE" w:rsidRDefault="0051551E" w:rsidP="007C1615">
      <w:pPr>
        <w:jc w:val="both"/>
        <w:rPr>
          <w:rFonts w:cstheme="minorHAnsi"/>
          <w:lang w:val="de-CH"/>
        </w:rPr>
      </w:pPr>
    </w:p>
    <w:p w14:paraId="18C69C0E" w14:textId="37AC1A18" w:rsidR="00F0599E" w:rsidRPr="00B94FAE" w:rsidRDefault="00F465F9" w:rsidP="007C1615">
      <w:pPr>
        <w:jc w:val="both"/>
        <w:rPr>
          <w:rStyle w:val="Hyperlink"/>
          <w:rFonts w:cstheme="minorHAnsi"/>
          <w:lang w:val="de-CH"/>
        </w:rPr>
      </w:pPr>
      <w:r w:rsidRPr="00B94FAE">
        <w:rPr>
          <w:rFonts w:cstheme="minorHAnsi"/>
          <w:lang w:val="de-CH"/>
        </w:rPr>
        <w:t xml:space="preserve">Weitere Informationen zur VELUX Gruppe finden Sie unter </w:t>
      </w:r>
      <w:hyperlink r:id="rId14" w:history="1">
        <w:r w:rsidR="00AD5948" w:rsidRPr="00B94FAE">
          <w:rPr>
            <w:rStyle w:val="Hyperlink"/>
            <w:rFonts w:cstheme="minorHAnsi"/>
            <w:lang w:val="de-CH"/>
          </w:rPr>
          <w:t>velux.com</w:t>
        </w:r>
      </w:hyperlink>
    </w:p>
    <w:p w14:paraId="74FE12C9" w14:textId="77777777" w:rsidR="008535B6" w:rsidRDefault="008535B6" w:rsidP="008535B6">
      <w:pPr>
        <w:spacing w:after="160" w:line="259" w:lineRule="auto"/>
        <w:rPr>
          <w:rFonts w:ascii="VELUX Transform Headline" w:hAnsi="VELUX Transform Headline"/>
          <w:b/>
        </w:rPr>
      </w:pPr>
    </w:p>
    <w:p w14:paraId="3E78B1EF" w14:textId="77777777" w:rsidR="008535B6" w:rsidRDefault="008535B6" w:rsidP="008535B6">
      <w:pPr>
        <w:spacing w:after="160" w:line="259" w:lineRule="auto"/>
        <w:rPr>
          <w:rFonts w:ascii="VELUX Transform Headline" w:hAnsi="VELUX Transform Headline"/>
          <w:b/>
        </w:rPr>
      </w:pPr>
    </w:p>
    <w:p w14:paraId="6657FCB3" w14:textId="5223B236" w:rsidR="008535B6" w:rsidRPr="008535B6" w:rsidRDefault="008535B6" w:rsidP="008535B6">
      <w:pPr>
        <w:spacing w:after="160" w:line="259" w:lineRule="auto"/>
        <w:rPr>
          <w:rFonts w:cstheme="minorHAnsi"/>
          <w:color w:val="003366"/>
          <w:u w:val="single"/>
          <w:lang w:val="de-CH"/>
        </w:rPr>
      </w:pPr>
      <w:r w:rsidRPr="008535B6">
        <w:rPr>
          <w:rFonts w:ascii="VELUX Transform Headline" w:hAnsi="VELUX Transform Headline"/>
          <w:b/>
        </w:rPr>
        <w:t>Bildunterschriften:</w:t>
      </w:r>
    </w:p>
    <w:p w14:paraId="21D5BE6D" w14:textId="51870A0A" w:rsidR="00B94FAE" w:rsidRDefault="00B94FAE" w:rsidP="008535B6">
      <w:pPr>
        <w:pStyle w:val="Textkrper"/>
        <w:spacing w:before="3"/>
        <w:rPr>
          <w:rFonts w:ascii="VELUX Transform Headline" w:hAnsi="VELUX Transform Headline"/>
          <w:b/>
          <w:noProof/>
          <w:sz w:val="20"/>
          <w:szCs w:val="20"/>
          <w:lang w:val="de-CH" w:eastAsia="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8535B6" w14:paraId="043103B6" w14:textId="77777777" w:rsidTr="008535B6">
        <w:tc>
          <w:tcPr>
            <w:tcW w:w="9502" w:type="dxa"/>
          </w:tcPr>
          <w:p w14:paraId="51AA0FE7" w14:textId="1C37BFBE" w:rsidR="008535B6" w:rsidRDefault="008535B6" w:rsidP="008535B6">
            <w:pPr>
              <w:pStyle w:val="Textkrper"/>
              <w:spacing w:before="3"/>
              <w:rPr>
                <w:rFonts w:ascii="VELUX Transform Headline" w:hAnsi="VELUX Transform Headline" w:cstheme="minorHAnsi"/>
                <w:color w:val="003366"/>
                <w:sz w:val="20"/>
                <w:szCs w:val="20"/>
                <w:u w:val="single"/>
                <w:lang w:val="de-CH"/>
              </w:rPr>
            </w:pPr>
            <w:r>
              <w:rPr>
                <w:rFonts w:ascii="Arial"/>
                <w:b/>
                <w:noProof/>
                <w:sz w:val="8"/>
                <w:lang w:val="de-CH" w:eastAsia="de-CH"/>
              </w:rPr>
              <w:drawing>
                <wp:inline distT="0" distB="0" distL="0" distR="0" wp14:anchorId="294E4D68" wp14:editId="3BFC44F4">
                  <wp:extent cx="3714750" cy="24765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714750" cy="2476500"/>
                          </a:xfrm>
                          <a:prstGeom prst="rect">
                            <a:avLst/>
                          </a:prstGeom>
                        </pic:spPr>
                      </pic:pic>
                    </a:graphicData>
                  </a:graphic>
                </wp:inline>
              </w:drawing>
            </w:r>
          </w:p>
        </w:tc>
      </w:tr>
      <w:tr w:rsidR="008535B6" w14:paraId="1FE3D6CA" w14:textId="77777777" w:rsidTr="008535B6">
        <w:tc>
          <w:tcPr>
            <w:tcW w:w="9502" w:type="dxa"/>
          </w:tcPr>
          <w:p w14:paraId="6201B382" w14:textId="77777777" w:rsidR="008535B6" w:rsidRPr="008535B6" w:rsidRDefault="008535B6" w:rsidP="008535B6">
            <w:pPr>
              <w:pStyle w:val="Textkrper"/>
              <w:spacing w:before="99"/>
              <w:rPr>
                <w:rFonts w:ascii="VELUX Transform Headline" w:hAnsi="VELUX Transform Headline"/>
                <w:sz w:val="20"/>
                <w:szCs w:val="20"/>
              </w:rPr>
            </w:pPr>
            <w:r w:rsidRPr="008535B6">
              <w:rPr>
                <w:rFonts w:ascii="VELUX Transform Headline" w:hAnsi="VELUX Transform Headline"/>
                <w:sz w:val="20"/>
                <w:szCs w:val="20"/>
              </w:rPr>
              <w:t>[Foto:</w:t>
            </w:r>
            <w:r w:rsidRPr="008535B6">
              <w:rPr>
                <w:rFonts w:ascii="VELUX Transform Headline" w:hAnsi="VELUX Transform Headline"/>
                <w:spacing w:val="-5"/>
                <w:sz w:val="20"/>
                <w:szCs w:val="20"/>
              </w:rPr>
              <w:t xml:space="preserve"> </w:t>
            </w:r>
            <w:r w:rsidRPr="008535B6">
              <w:rPr>
                <w:rFonts w:ascii="VELUX Transform Headline" w:hAnsi="VELUX Transform Headline"/>
                <w:spacing w:val="-2"/>
                <w:sz w:val="20"/>
                <w:szCs w:val="20"/>
              </w:rPr>
              <w:t>1777899_Preview_ID10166175_XXL.jpg]</w:t>
            </w:r>
          </w:p>
          <w:p w14:paraId="67681B15" w14:textId="5D982C41" w:rsidR="008535B6" w:rsidRPr="008535B6" w:rsidRDefault="008535B6" w:rsidP="008535B6">
            <w:pPr>
              <w:pStyle w:val="Textkrper"/>
              <w:spacing w:before="59"/>
              <w:ind w:right="-102"/>
            </w:pPr>
            <w:r w:rsidRPr="008535B6">
              <w:rPr>
                <w:rFonts w:ascii="VELUX Transform Headline" w:hAnsi="VELUX Transform Headline"/>
                <w:sz w:val="20"/>
                <w:szCs w:val="20"/>
              </w:rPr>
              <w:t>Ausmisten,</w:t>
            </w:r>
            <w:r w:rsidRPr="008535B6">
              <w:rPr>
                <w:rFonts w:ascii="VELUX Transform Headline" w:hAnsi="VELUX Transform Headline"/>
                <w:spacing w:val="-4"/>
                <w:sz w:val="20"/>
                <w:szCs w:val="20"/>
              </w:rPr>
              <w:t xml:space="preserve"> </w:t>
            </w:r>
            <w:r w:rsidRPr="008535B6">
              <w:rPr>
                <w:rFonts w:ascii="VELUX Transform Headline" w:hAnsi="VELUX Transform Headline"/>
                <w:sz w:val="20"/>
                <w:szCs w:val="20"/>
              </w:rPr>
              <w:t>Sortieren</w:t>
            </w:r>
            <w:r w:rsidRPr="008535B6">
              <w:rPr>
                <w:rFonts w:ascii="VELUX Transform Headline" w:hAnsi="VELUX Transform Headline"/>
                <w:spacing w:val="-7"/>
                <w:sz w:val="20"/>
                <w:szCs w:val="20"/>
              </w:rPr>
              <w:t xml:space="preserve"> </w:t>
            </w:r>
            <w:r w:rsidRPr="008535B6">
              <w:rPr>
                <w:rFonts w:ascii="VELUX Transform Headline" w:hAnsi="VELUX Transform Headline"/>
                <w:sz w:val="20"/>
                <w:szCs w:val="20"/>
              </w:rPr>
              <w:t>und</w:t>
            </w:r>
            <w:r w:rsidRPr="008535B6">
              <w:rPr>
                <w:rFonts w:ascii="VELUX Transform Headline" w:hAnsi="VELUX Transform Headline"/>
                <w:spacing w:val="-5"/>
                <w:sz w:val="20"/>
                <w:szCs w:val="20"/>
              </w:rPr>
              <w:t xml:space="preserve"> </w:t>
            </w:r>
            <w:r w:rsidRPr="008535B6">
              <w:rPr>
                <w:rFonts w:ascii="VELUX Transform Headline" w:hAnsi="VELUX Transform Headline"/>
                <w:sz w:val="20"/>
                <w:szCs w:val="20"/>
              </w:rPr>
              <w:t>die</w:t>
            </w:r>
            <w:r w:rsidRPr="008535B6">
              <w:rPr>
                <w:rFonts w:ascii="VELUX Transform Headline" w:hAnsi="VELUX Transform Headline"/>
                <w:spacing w:val="-7"/>
                <w:sz w:val="20"/>
                <w:szCs w:val="20"/>
              </w:rPr>
              <w:t xml:space="preserve"> </w:t>
            </w:r>
            <w:r w:rsidRPr="008535B6">
              <w:rPr>
                <w:rFonts w:ascii="VELUX Transform Headline" w:hAnsi="VELUX Transform Headline"/>
                <w:sz w:val="20"/>
                <w:szCs w:val="20"/>
              </w:rPr>
              <w:t>Wohnung</w:t>
            </w:r>
            <w:r w:rsidRPr="008535B6">
              <w:rPr>
                <w:rFonts w:ascii="VELUX Transform Headline" w:hAnsi="VELUX Transform Headline"/>
                <w:spacing w:val="-8"/>
                <w:sz w:val="20"/>
                <w:szCs w:val="20"/>
              </w:rPr>
              <w:t xml:space="preserve"> </w:t>
            </w:r>
            <w:r w:rsidRPr="008535B6">
              <w:rPr>
                <w:rFonts w:ascii="VELUX Transform Headline" w:hAnsi="VELUX Transform Headline"/>
                <w:sz w:val="20"/>
                <w:szCs w:val="20"/>
              </w:rPr>
              <w:t>auf</w:t>
            </w:r>
            <w:r w:rsidRPr="008535B6">
              <w:rPr>
                <w:rFonts w:ascii="VELUX Transform Headline" w:hAnsi="VELUX Transform Headline"/>
                <w:spacing w:val="-6"/>
                <w:sz w:val="20"/>
                <w:szCs w:val="20"/>
              </w:rPr>
              <w:t xml:space="preserve"> </w:t>
            </w:r>
            <w:r w:rsidRPr="008535B6">
              <w:rPr>
                <w:rFonts w:ascii="VELUX Transform Headline" w:hAnsi="VELUX Transform Headline"/>
                <w:sz w:val="20"/>
                <w:szCs w:val="20"/>
              </w:rPr>
              <w:t>Vordermann</w:t>
            </w:r>
            <w:r w:rsidRPr="008535B6">
              <w:rPr>
                <w:rFonts w:ascii="VELUX Transform Headline" w:hAnsi="VELUX Transform Headline"/>
                <w:spacing w:val="-9"/>
                <w:sz w:val="20"/>
                <w:szCs w:val="20"/>
              </w:rPr>
              <w:t xml:space="preserve"> </w:t>
            </w:r>
            <w:r w:rsidRPr="008535B6">
              <w:rPr>
                <w:rFonts w:ascii="VELUX Transform Headline" w:hAnsi="VELUX Transform Headline"/>
                <w:sz w:val="20"/>
                <w:szCs w:val="20"/>
              </w:rPr>
              <w:t>bringen</w:t>
            </w:r>
            <w:r w:rsidRPr="008535B6">
              <w:rPr>
                <w:rFonts w:ascii="VELUX Transform Headline" w:hAnsi="VELUX Transform Headline"/>
                <w:spacing w:val="-4"/>
                <w:sz w:val="20"/>
                <w:szCs w:val="20"/>
              </w:rPr>
              <w:t xml:space="preserve"> </w:t>
            </w:r>
            <w:r w:rsidRPr="008535B6">
              <w:rPr>
                <w:rFonts w:ascii="VELUX Transform Headline" w:hAnsi="VELUX Transform Headline"/>
                <w:sz w:val="20"/>
                <w:szCs w:val="20"/>
              </w:rPr>
              <w:t>wirkt</w:t>
            </w:r>
            <w:r w:rsidRPr="008535B6">
              <w:rPr>
                <w:rFonts w:ascii="VELUX Transform Headline" w:hAnsi="VELUX Transform Headline"/>
                <w:spacing w:val="-5"/>
                <w:sz w:val="20"/>
                <w:szCs w:val="20"/>
              </w:rPr>
              <w:t xml:space="preserve"> </w:t>
            </w:r>
            <w:r w:rsidRPr="008535B6">
              <w:rPr>
                <w:rFonts w:ascii="VELUX Transform Headline" w:hAnsi="VELUX Transform Headline"/>
                <w:sz w:val="20"/>
                <w:szCs w:val="20"/>
              </w:rPr>
              <w:t>sich</w:t>
            </w:r>
            <w:r w:rsidRPr="008535B6">
              <w:rPr>
                <w:rFonts w:ascii="VELUX Transform Headline" w:hAnsi="VELUX Transform Headline"/>
                <w:spacing w:val="-5"/>
                <w:sz w:val="20"/>
                <w:szCs w:val="20"/>
              </w:rPr>
              <w:t xml:space="preserve"> </w:t>
            </w:r>
            <w:r w:rsidRPr="008535B6">
              <w:rPr>
                <w:rFonts w:ascii="VELUX Transform Headline" w:hAnsi="VELUX Transform Headline"/>
                <w:sz w:val="20"/>
                <w:szCs w:val="20"/>
              </w:rPr>
              <w:t xml:space="preserve">positiv auf das mentale Wohlbefinden aus. </w:t>
            </w:r>
            <w:r w:rsidRPr="008535B6">
              <w:rPr>
                <w:rFonts w:ascii="VELUX Transform Headline" w:hAnsi="VELUX Transform Headline"/>
                <w:sz w:val="20"/>
                <w:szCs w:val="20"/>
                <w:lang w:val="de-CH"/>
              </w:rPr>
              <w:t>Foto:</w:t>
            </w:r>
            <w:r w:rsidRPr="008535B6">
              <w:rPr>
                <w:rFonts w:ascii="VELUX Transform Headline" w:hAnsi="VELUX Transform Headline"/>
                <w:spacing w:val="-10"/>
                <w:sz w:val="20"/>
                <w:szCs w:val="20"/>
                <w:lang w:val="de-CH"/>
              </w:rPr>
              <w:t xml:space="preserve"> </w:t>
            </w:r>
            <w:r w:rsidRPr="008535B6">
              <w:rPr>
                <w:rFonts w:ascii="VELUX Transform Headline" w:hAnsi="VELUX Transform Headline"/>
                <w:spacing w:val="-2"/>
                <w:sz w:val="20"/>
                <w:szCs w:val="20"/>
                <w:lang w:val="de-CH"/>
              </w:rPr>
              <w:t>Velux</w:t>
            </w:r>
          </w:p>
        </w:tc>
      </w:tr>
    </w:tbl>
    <w:p w14:paraId="4498F805" w14:textId="77777777" w:rsidR="008535B6" w:rsidRPr="008535B6" w:rsidRDefault="008535B6" w:rsidP="008535B6">
      <w:pPr>
        <w:pStyle w:val="Textkrper"/>
        <w:spacing w:before="3"/>
        <w:rPr>
          <w:rFonts w:ascii="VELUX Transform Headline" w:hAnsi="VELUX Transform Headline" w:cstheme="minorHAnsi"/>
          <w:color w:val="003366"/>
          <w:sz w:val="20"/>
          <w:szCs w:val="20"/>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8535B6" w14:paraId="27A5663D" w14:textId="77777777" w:rsidTr="008535B6">
        <w:tc>
          <w:tcPr>
            <w:tcW w:w="9502" w:type="dxa"/>
          </w:tcPr>
          <w:p w14:paraId="7D725EA2" w14:textId="37BC78F8" w:rsidR="008535B6" w:rsidRDefault="008535B6" w:rsidP="007E3171">
            <w:pPr>
              <w:pStyle w:val="Textkrper"/>
              <w:spacing w:before="3"/>
              <w:rPr>
                <w:rFonts w:ascii="VELUX Transform Headline" w:hAnsi="VELUX Transform Headline" w:cstheme="minorHAnsi"/>
                <w:color w:val="003366"/>
                <w:sz w:val="20"/>
                <w:szCs w:val="20"/>
                <w:u w:val="single"/>
                <w:lang w:val="de-CH"/>
              </w:rPr>
            </w:pPr>
            <w:r>
              <w:rPr>
                <w:rFonts w:ascii="Arial"/>
                <w:i/>
                <w:noProof/>
                <w:sz w:val="20"/>
                <w:lang w:val="de-CH" w:eastAsia="de-CH"/>
              </w:rPr>
              <w:lastRenderedPageBreak/>
              <w:drawing>
                <wp:inline distT="0" distB="0" distL="0" distR="0" wp14:anchorId="32037AE3" wp14:editId="4A8E1C26">
                  <wp:extent cx="3685603" cy="2455926"/>
                  <wp:effectExtent l="0" t="0" r="0" b="1905"/>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85603" cy="2455926"/>
                          </a:xfrm>
                          <a:prstGeom prst="rect">
                            <a:avLst/>
                          </a:prstGeom>
                        </pic:spPr>
                      </pic:pic>
                    </a:graphicData>
                  </a:graphic>
                </wp:inline>
              </w:drawing>
            </w:r>
          </w:p>
        </w:tc>
      </w:tr>
      <w:tr w:rsidR="008535B6" w14:paraId="3804CA6C" w14:textId="77777777" w:rsidTr="008535B6">
        <w:tc>
          <w:tcPr>
            <w:tcW w:w="9502" w:type="dxa"/>
          </w:tcPr>
          <w:p w14:paraId="5888F1E7" w14:textId="77777777" w:rsidR="008535B6" w:rsidRPr="008535B6" w:rsidRDefault="008535B6" w:rsidP="008535B6">
            <w:pPr>
              <w:pStyle w:val="Textkrper"/>
              <w:spacing w:before="99"/>
              <w:rPr>
                <w:rFonts w:ascii="VELUX Transform Headline" w:hAnsi="VELUX Transform Headline"/>
                <w:sz w:val="20"/>
                <w:szCs w:val="20"/>
              </w:rPr>
            </w:pPr>
            <w:r w:rsidRPr="008535B6">
              <w:rPr>
                <w:rFonts w:ascii="VELUX Transform Headline" w:hAnsi="VELUX Transform Headline"/>
                <w:sz w:val="20"/>
                <w:szCs w:val="20"/>
              </w:rPr>
              <w:t>[Foto: 417064_Preview_ID10162386_XXL.jpg]</w:t>
            </w:r>
          </w:p>
          <w:p w14:paraId="5C1D936F" w14:textId="77777777" w:rsidR="008535B6" w:rsidRDefault="008535B6" w:rsidP="008535B6">
            <w:pPr>
              <w:pStyle w:val="Textkrper"/>
              <w:spacing w:before="59"/>
              <w:ind w:right="-243"/>
              <w:rPr>
                <w:rFonts w:ascii="VELUX Transform Headline" w:hAnsi="VELUX Transform Headline"/>
                <w:sz w:val="20"/>
                <w:szCs w:val="20"/>
              </w:rPr>
            </w:pPr>
            <w:r w:rsidRPr="008535B6">
              <w:rPr>
                <w:rFonts w:ascii="VELUX Transform Headline" w:hAnsi="VELUX Transform Headline"/>
                <w:sz w:val="20"/>
                <w:szCs w:val="20"/>
              </w:rPr>
              <w:t>Ein gepflegter Raum fördert körperliches Wohlbefinden und bringt den Geist zur Ruhe.</w:t>
            </w:r>
            <w:r>
              <w:rPr>
                <w:rFonts w:ascii="VELUX Transform Headline" w:hAnsi="VELUX Transform Headline"/>
                <w:sz w:val="20"/>
                <w:szCs w:val="20"/>
              </w:rPr>
              <w:t xml:space="preserve"> </w:t>
            </w:r>
          </w:p>
          <w:p w14:paraId="08A4DED2" w14:textId="4FB489F6" w:rsidR="008535B6" w:rsidRPr="008535B6" w:rsidRDefault="008535B6" w:rsidP="008535B6">
            <w:pPr>
              <w:pStyle w:val="Textkrper"/>
              <w:spacing w:before="59"/>
              <w:ind w:right="-243"/>
            </w:pPr>
            <w:r w:rsidRPr="008535B6">
              <w:rPr>
                <w:rFonts w:ascii="VELUX Transform Headline" w:hAnsi="VELUX Transform Headline"/>
                <w:sz w:val="20"/>
                <w:szCs w:val="20"/>
                <w:lang w:val="de-CH"/>
              </w:rPr>
              <w:t>Foto:</w:t>
            </w:r>
            <w:r w:rsidRPr="008535B6">
              <w:rPr>
                <w:rFonts w:ascii="VELUX Transform Headline" w:hAnsi="VELUX Transform Headline"/>
                <w:spacing w:val="-10"/>
                <w:sz w:val="20"/>
                <w:szCs w:val="20"/>
                <w:lang w:val="de-CH"/>
              </w:rPr>
              <w:t xml:space="preserve"> </w:t>
            </w:r>
            <w:r w:rsidRPr="008535B6">
              <w:rPr>
                <w:rFonts w:ascii="VELUX Transform Headline" w:hAnsi="VELUX Transform Headline"/>
                <w:spacing w:val="-2"/>
                <w:sz w:val="20"/>
                <w:szCs w:val="20"/>
                <w:lang w:val="de-CH"/>
              </w:rPr>
              <w:t>Velux</w:t>
            </w:r>
          </w:p>
        </w:tc>
      </w:tr>
    </w:tbl>
    <w:p w14:paraId="44279B56" w14:textId="691F7096" w:rsid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8535B6" w14:paraId="368A10B8" w14:textId="77777777" w:rsidTr="008535B6">
        <w:tc>
          <w:tcPr>
            <w:tcW w:w="9502" w:type="dxa"/>
          </w:tcPr>
          <w:p w14:paraId="7CD5F0F6" w14:textId="7B566D2E" w:rsidR="008535B6" w:rsidRDefault="008535B6" w:rsidP="007E3171">
            <w:pPr>
              <w:pStyle w:val="Textkrper"/>
              <w:spacing w:before="3"/>
              <w:rPr>
                <w:rFonts w:ascii="VELUX Transform Headline" w:hAnsi="VELUX Transform Headline" w:cstheme="minorHAnsi"/>
                <w:color w:val="003366"/>
                <w:sz w:val="20"/>
                <w:szCs w:val="20"/>
                <w:u w:val="single"/>
                <w:lang w:val="de-CH"/>
              </w:rPr>
            </w:pPr>
            <w:r>
              <w:rPr>
                <w:rFonts w:ascii="Arial"/>
                <w:noProof/>
                <w:sz w:val="20"/>
                <w:lang w:val="de-CH" w:eastAsia="de-CH"/>
              </w:rPr>
              <w:drawing>
                <wp:inline distT="0" distB="0" distL="0" distR="0" wp14:anchorId="3DA774D9" wp14:editId="4EF7CA97">
                  <wp:extent cx="3630612" cy="2904363"/>
                  <wp:effectExtent l="0" t="0" r="8255"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7" cstate="print"/>
                          <a:stretch>
                            <a:fillRect/>
                          </a:stretch>
                        </pic:blipFill>
                        <pic:spPr>
                          <a:xfrm>
                            <a:off x="0" y="0"/>
                            <a:ext cx="3630612" cy="2904363"/>
                          </a:xfrm>
                          <a:prstGeom prst="rect">
                            <a:avLst/>
                          </a:prstGeom>
                        </pic:spPr>
                      </pic:pic>
                    </a:graphicData>
                  </a:graphic>
                </wp:inline>
              </w:drawing>
            </w:r>
          </w:p>
        </w:tc>
      </w:tr>
      <w:tr w:rsidR="008535B6" w14:paraId="776EC697" w14:textId="77777777" w:rsidTr="008535B6">
        <w:tc>
          <w:tcPr>
            <w:tcW w:w="9502" w:type="dxa"/>
          </w:tcPr>
          <w:p w14:paraId="6BB7D82C" w14:textId="77777777" w:rsidR="008535B6" w:rsidRPr="008535B6" w:rsidRDefault="008535B6" w:rsidP="008535B6">
            <w:pPr>
              <w:pStyle w:val="Textkrper"/>
              <w:spacing w:before="99"/>
              <w:rPr>
                <w:rFonts w:ascii="VELUX Transform Headline" w:hAnsi="VELUX Transform Headline"/>
                <w:sz w:val="20"/>
                <w:szCs w:val="20"/>
              </w:rPr>
            </w:pPr>
            <w:r w:rsidRPr="008535B6">
              <w:rPr>
                <w:rFonts w:ascii="VELUX Transform Headline" w:hAnsi="VELUX Transform Headline"/>
                <w:sz w:val="20"/>
                <w:szCs w:val="20"/>
              </w:rPr>
              <w:t xml:space="preserve">[Foto: </w:t>
            </w:r>
            <w:proofErr w:type="spellStart"/>
            <w:r w:rsidRPr="008535B6">
              <w:rPr>
                <w:rFonts w:ascii="VELUX Transform Headline" w:hAnsi="VELUX Transform Headline"/>
                <w:sz w:val="20"/>
                <w:szCs w:val="20"/>
              </w:rPr>
              <w:t>velux_putzriegel</w:t>
            </w:r>
            <w:proofErr w:type="spellEnd"/>
            <w:r w:rsidRPr="008535B6">
              <w:rPr>
                <w:rFonts w:ascii="VELUX Transform Headline" w:hAnsi="VELUX Transform Headline"/>
                <w:sz w:val="20"/>
                <w:szCs w:val="20"/>
              </w:rPr>
              <w:t>]</w:t>
            </w:r>
          </w:p>
          <w:p w14:paraId="1789CEF0" w14:textId="77777777" w:rsidR="008535B6" w:rsidRDefault="008535B6" w:rsidP="008535B6">
            <w:pPr>
              <w:pStyle w:val="Textkrper"/>
              <w:spacing w:before="59"/>
              <w:ind w:right="-243"/>
              <w:rPr>
                <w:rFonts w:ascii="VELUX Transform Headline" w:hAnsi="VELUX Transform Headline"/>
                <w:sz w:val="20"/>
                <w:szCs w:val="20"/>
              </w:rPr>
            </w:pPr>
            <w:r w:rsidRPr="008535B6">
              <w:rPr>
                <w:rFonts w:ascii="VELUX Transform Headline" w:hAnsi="VELUX Transform Headline"/>
                <w:sz w:val="20"/>
                <w:szCs w:val="20"/>
              </w:rPr>
              <w:t>Mit dem Velux Putzriegel wird das lästige Fensterputzen um ein Vielfaches vereinfacht.</w:t>
            </w:r>
          </w:p>
          <w:p w14:paraId="419B21DC" w14:textId="4FEECF0C" w:rsidR="008535B6" w:rsidRPr="008535B6" w:rsidRDefault="008535B6" w:rsidP="008535B6">
            <w:pPr>
              <w:pStyle w:val="Textkrper"/>
              <w:spacing w:before="59"/>
              <w:ind w:right="-243"/>
            </w:pPr>
            <w:r w:rsidRPr="008535B6">
              <w:rPr>
                <w:rFonts w:ascii="VELUX Transform Headline" w:hAnsi="VELUX Transform Headline"/>
                <w:sz w:val="20"/>
                <w:szCs w:val="20"/>
                <w:lang w:val="de-CH"/>
              </w:rPr>
              <w:t>Foto:</w:t>
            </w:r>
            <w:r w:rsidRPr="008535B6">
              <w:rPr>
                <w:rFonts w:ascii="VELUX Transform Headline" w:hAnsi="VELUX Transform Headline"/>
                <w:spacing w:val="-10"/>
                <w:sz w:val="20"/>
                <w:szCs w:val="20"/>
                <w:lang w:val="de-CH"/>
              </w:rPr>
              <w:t xml:space="preserve"> </w:t>
            </w:r>
            <w:r w:rsidRPr="008535B6">
              <w:rPr>
                <w:rFonts w:ascii="VELUX Transform Headline" w:hAnsi="VELUX Transform Headline"/>
                <w:spacing w:val="-2"/>
                <w:sz w:val="20"/>
                <w:szCs w:val="20"/>
                <w:lang w:val="de-CH"/>
              </w:rPr>
              <w:t>Velux</w:t>
            </w:r>
          </w:p>
        </w:tc>
      </w:tr>
    </w:tbl>
    <w:p w14:paraId="762F1902" w14:textId="28846C01" w:rsidR="008535B6" w:rsidRDefault="008535B6"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2"/>
      </w:tblGrid>
      <w:tr w:rsidR="008535B6" w14:paraId="3A524896" w14:textId="77777777" w:rsidTr="008535B6">
        <w:tc>
          <w:tcPr>
            <w:tcW w:w="9502" w:type="dxa"/>
          </w:tcPr>
          <w:p w14:paraId="7F4CA491" w14:textId="370D8080" w:rsidR="008535B6" w:rsidRDefault="008535B6" w:rsidP="007E3171">
            <w:pPr>
              <w:pStyle w:val="Textkrper"/>
              <w:spacing w:before="3"/>
              <w:rPr>
                <w:rFonts w:ascii="VELUX Transform Headline" w:hAnsi="VELUX Transform Headline" w:cstheme="minorHAnsi"/>
                <w:color w:val="003366"/>
                <w:sz w:val="20"/>
                <w:szCs w:val="20"/>
                <w:u w:val="single"/>
                <w:lang w:val="de-CH"/>
              </w:rPr>
            </w:pPr>
            <w:r>
              <w:rPr>
                <w:rFonts w:ascii="Arial"/>
                <w:i/>
                <w:noProof/>
                <w:sz w:val="8"/>
                <w:lang w:val="de-CH" w:eastAsia="de-CH"/>
              </w:rPr>
              <w:lastRenderedPageBreak/>
              <w:drawing>
                <wp:inline distT="0" distB="0" distL="0" distR="0" wp14:anchorId="67D407EB" wp14:editId="4C40C066">
                  <wp:extent cx="3083605" cy="2615184"/>
                  <wp:effectExtent l="0" t="0" r="254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83605" cy="2615184"/>
                          </a:xfrm>
                          <a:prstGeom prst="rect">
                            <a:avLst/>
                          </a:prstGeom>
                        </pic:spPr>
                      </pic:pic>
                    </a:graphicData>
                  </a:graphic>
                </wp:inline>
              </w:drawing>
            </w:r>
          </w:p>
        </w:tc>
      </w:tr>
      <w:tr w:rsidR="008535B6" w14:paraId="1668F79A" w14:textId="77777777" w:rsidTr="008535B6">
        <w:tc>
          <w:tcPr>
            <w:tcW w:w="9502" w:type="dxa"/>
          </w:tcPr>
          <w:p w14:paraId="391211EA" w14:textId="77777777" w:rsidR="008535B6" w:rsidRPr="008535B6" w:rsidRDefault="008535B6" w:rsidP="008535B6">
            <w:pPr>
              <w:pStyle w:val="Textkrper"/>
              <w:spacing w:before="99"/>
              <w:rPr>
                <w:rFonts w:ascii="VELUX Transform Headline" w:hAnsi="VELUX Transform Headline"/>
                <w:sz w:val="20"/>
                <w:szCs w:val="20"/>
              </w:rPr>
            </w:pPr>
            <w:r w:rsidRPr="008535B6">
              <w:rPr>
                <w:rFonts w:ascii="VELUX Transform Headline" w:hAnsi="VELUX Transform Headline"/>
                <w:sz w:val="20"/>
                <w:szCs w:val="20"/>
              </w:rPr>
              <w:t xml:space="preserve">[Foto: </w:t>
            </w:r>
            <w:proofErr w:type="spellStart"/>
            <w:r w:rsidRPr="008535B6">
              <w:rPr>
                <w:rFonts w:ascii="VELUX Transform Headline" w:hAnsi="VELUX Transform Headline"/>
                <w:sz w:val="20"/>
                <w:szCs w:val="20"/>
              </w:rPr>
              <w:t>velux_reinigungseffekt</w:t>
            </w:r>
            <w:proofErr w:type="spellEnd"/>
            <w:r w:rsidRPr="008535B6">
              <w:rPr>
                <w:rFonts w:ascii="VELUX Transform Headline" w:hAnsi="VELUX Transform Headline"/>
                <w:sz w:val="20"/>
                <w:szCs w:val="20"/>
              </w:rPr>
              <w:t>]</w:t>
            </w:r>
          </w:p>
          <w:p w14:paraId="3017A6DB" w14:textId="6DFC46C4" w:rsidR="008535B6" w:rsidRPr="008535B6" w:rsidRDefault="008535B6" w:rsidP="008535B6">
            <w:pPr>
              <w:pStyle w:val="Textkrper"/>
              <w:spacing w:before="59"/>
              <w:ind w:right="-243"/>
            </w:pPr>
            <w:r w:rsidRPr="008535B6">
              <w:rPr>
                <w:rFonts w:ascii="VELUX Transform Headline" w:hAnsi="VELUX Transform Headline"/>
                <w:sz w:val="20"/>
                <w:szCs w:val="20"/>
              </w:rPr>
              <w:t>Mehr Licht bedeutet nicht nur eine bessere Sicht, sondern auch mehr Serotonin - das Glückshormon.</w:t>
            </w:r>
            <w:r>
              <w:rPr>
                <w:rFonts w:ascii="VELUX Transform Headline" w:hAnsi="VELUX Transform Headline"/>
                <w:sz w:val="20"/>
                <w:szCs w:val="20"/>
              </w:rPr>
              <w:t xml:space="preserve"> </w:t>
            </w:r>
            <w:r w:rsidRPr="008535B6">
              <w:rPr>
                <w:rFonts w:ascii="VELUX Transform Headline" w:hAnsi="VELUX Transform Headline"/>
                <w:sz w:val="20"/>
                <w:szCs w:val="20"/>
                <w:lang w:val="de-CH"/>
              </w:rPr>
              <w:t>Foto:</w:t>
            </w:r>
            <w:r w:rsidRPr="008535B6">
              <w:rPr>
                <w:rFonts w:ascii="VELUX Transform Headline" w:hAnsi="VELUX Transform Headline"/>
                <w:spacing w:val="-10"/>
                <w:sz w:val="20"/>
                <w:szCs w:val="20"/>
                <w:lang w:val="de-CH"/>
              </w:rPr>
              <w:t xml:space="preserve"> </w:t>
            </w:r>
            <w:r w:rsidRPr="008535B6">
              <w:rPr>
                <w:rFonts w:ascii="VELUX Transform Headline" w:hAnsi="VELUX Transform Headline"/>
                <w:spacing w:val="-2"/>
                <w:sz w:val="20"/>
                <w:szCs w:val="20"/>
                <w:lang w:val="de-CH"/>
              </w:rPr>
              <w:t>Velux</w:t>
            </w:r>
          </w:p>
        </w:tc>
      </w:tr>
    </w:tbl>
    <w:p w14:paraId="7B30196F" w14:textId="77777777" w:rsidR="008535B6" w:rsidRPr="00B94FAE" w:rsidRDefault="008535B6" w:rsidP="00B94FAE">
      <w:pPr>
        <w:spacing w:line="276" w:lineRule="auto"/>
        <w:jc w:val="both"/>
        <w:rPr>
          <w:rFonts w:ascii="VELUX Transform Headline" w:hAnsi="VELUX Transform Headline" w:cstheme="minorHAnsi"/>
          <w:color w:val="003366"/>
          <w:u w:val="single"/>
          <w:lang w:val="de-CH"/>
        </w:rPr>
      </w:pPr>
    </w:p>
    <w:sectPr w:rsidR="008535B6" w:rsidRPr="00B94FAE" w:rsidSect="008535B6">
      <w:headerReference w:type="default" r:id="rId19"/>
      <w:footerReference w:type="default" r:id="rId20"/>
      <w:pgSz w:w="11920" w:h="16850"/>
      <w:pgMar w:top="1840" w:right="1275" w:bottom="960" w:left="1133" w:header="0" w:footer="7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Arial MT">
    <w:altName w:val="Arial"/>
    <w:charset w:val="01"/>
    <w:family w:val="swiss"/>
    <w:pitch w:val="variable"/>
  </w:font>
  <w:font w:name="VELUX Transform Headline">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A1091" w14:textId="77777777" w:rsidR="008535B6" w:rsidRDefault="008535B6" w:rsidP="0051551E">
    <w:pPr>
      <w:pStyle w:val="Kopfzeile"/>
      <w:rPr>
        <w:noProof/>
        <w:lang w:val="de-CH" w:eastAsia="de-CH" w:bidi="ar-SA"/>
      </w:rPr>
    </w:pPr>
  </w:p>
  <w:p w14:paraId="55EBF70C" w14:textId="77777777" w:rsidR="008535B6" w:rsidRDefault="008535B6" w:rsidP="0051551E">
    <w:pPr>
      <w:pStyle w:val="Kopfzeile"/>
      <w:rPr>
        <w:noProof/>
        <w:lang w:val="de-CH" w:eastAsia="de-CH" w:bidi="ar-SA"/>
      </w:rPr>
    </w:pPr>
  </w:p>
  <w:p w14:paraId="147087C0" w14:textId="77777777" w:rsidR="008535B6" w:rsidRDefault="008535B6" w:rsidP="0051551E">
    <w:pPr>
      <w:pStyle w:val="Kopfzeile"/>
      <w:rPr>
        <w:noProof/>
        <w:lang w:val="de-CH" w:eastAsia="de-CH" w:bidi="ar-SA"/>
      </w:rPr>
    </w:pPr>
  </w:p>
  <w:p w14:paraId="79863DB9" w14:textId="77777777" w:rsidR="008535B6" w:rsidRDefault="008535B6" w:rsidP="0051551E">
    <w:pPr>
      <w:pStyle w:val="Kopfzeile"/>
      <w:rPr>
        <w:noProof/>
        <w:lang w:val="de-CH" w:eastAsia="de-CH" w:bidi="ar-SA"/>
      </w:rPr>
    </w:pPr>
  </w:p>
  <w:p w14:paraId="2D931B64" w14:textId="3C14802E" w:rsidR="0051551E" w:rsidRPr="008535B6"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8535B6">
      <w:rPr>
        <w:noProof/>
        <w:lang w:val="de-CH" w:eastAsia="de-CH" w:bidi="ar-SA"/>
      </w:rPr>
      <w:t>Frühjahrsputz</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2214"/>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5EEB"/>
    <w:rsid w:val="005975C4"/>
    <w:rsid w:val="005977F8"/>
    <w:rsid w:val="005A01C7"/>
    <w:rsid w:val="005A2CC4"/>
    <w:rsid w:val="005B1720"/>
    <w:rsid w:val="005B29C1"/>
    <w:rsid w:val="005D66AD"/>
    <w:rsid w:val="005E3484"/>
    <w:rsid w:val="005E57C1"/>
    <w:rsid w:val="005F76F5"/>
    <w:rsid w:val="00614493"/>
    <w:rsid w:val="00614913"/>
    <w:rsid w:val="0062061E"/>
    <w:rsid w:val="00654A39"/>
    <w:rsid w:val="006559B2"/>
    <w:rsid w:val="006643D2"/>
    <w:rsid w:val="00677443"/>
    <w:rsid w:val="00685DDB"/>
    <w:rsid w:val="006A1C98"/>
    <w:rsid w:val="006B547C"/>
    <w:rsid w:val="006D10AA"/>
    <w:rsid w:val="006D4D8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450"/>
    <w:rsid w:val="00807C17"/>
    <w:rsid w:val="00827B87"/>
    <w:rsid w:val="00835A10"/>
    <w:rsid w:val="008363EC"/>
    <w:rsid w:val="00842559"/>
    <w:rsid w:val="00842628"/>
    <w:rsid w:val="00846D14"/>
    <w:rsid w:val="008535B6"/>
    <w:rsid w:val="00853BF7"/>
    <w:rsid w:val="00854153"/>
    <w:rsid w:val="008579D2"/>
    <w:rsid w:val="0086343E"/>
    <w:rsid w:val="00864AC5"/>
    <w:rsid w:val="00865093"/>
    <w:rsid w:val="00870202"/>
    <w:rsid w:val="00882308"/>
    <w:rsid w:val="00892DE5"/>
    <w:rsid w:val="00893398"/>
    <w:rsid w:val="00893C79"/>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4DFF"/>
    <w:rsid w:val="00AE5D77"/>
    <w:rsid w:val="00AF1A7A"/>
    <w:rsid w:val="00B03AFE"/>
    <w:rsid w:val="00B0414D"/>
    <w:rsid w:val="00B14456"/>
    <w:rsid w:val="00B170BA"/>
    <w:rsid w:val="00B220B7"/>
    <w:rsid w:val="00B30D03"/>
    <w:rsid w:val="00B321F6"/>
    <w:rsid w:val="00B336C1"/>
    <w:rsid w:val="00B70A3B"/>
    <w:rsid w:val="00B7249C"/>
    <w:rsid w:val="00B76959"/>
    <w:rsid w:val="00B81C77"/>
    <w:rsid w:val="00B82B29"/>
    <w:rsid w:val="00B83D11"/>
    <w:rsid w:val="00B909D9"/>
    <w:rsid w:val="00B94837"/>
    <w:rsid w:val="00B94FAE"/>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535B6"/>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Textkrper">
    <w:name w:val="Body Text"/>
    <w:basedOn w:val="Standard"/>
    <w:link w:val="TextkrperZchn"/>
    <w:uiPriority w:val="1"/>
    <w:qFormat/>
    <w:rsid w:val="008535B6"/>
    <w:pPr>
      <w:widowControl w:val="0"/>
      <w:autoSpaceDE w:val="0"/>
      <w:autoSpaceDN w:val="0"/>
      <w:spacing w:line="240" w:lineRule="auto"/>
    </w:pPr>
    <w:rPr>
      <w:rFonts w:ascii="Arial MT" w:eastAsia="Arial MT" w:hAnsi="Arial MT" w:cs="Arial MT"/>
      <w:sz w:val="22"/>
      <w:szCs w:val="22"/>
      <w:lang w:eastAsia="en-US" w:bidi="ar-SA"/>
    </w:rPr>
  </w:style>
  <w:style w:type="character" w:customStyle="1" w:styleId="TextkrperZchn">
    <w:name w:val="Textkörper Zchn"/>
    <w:basedOn w:val="Absatz-Standardschriftart"/>
    <w:link w:val="Textkrper"/>
    <w:uiPriority w:val="1"/>
    <w:rsid w:val="008535B6"/>
    <w:rPr>
      <w:rFonts w:ascii="Arial MT" w:eastAsia="Arial MT" w:hAnsi="Arial MT" w:cs="Arial MT"/>
      <w:kern w:val="0"/>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ux.de/magazin/fruehjahrsputz-checkliste"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1794B7FD-7F20-4C7E-B8CE-93C6B5B72109}">
  <ds:schemaRefs>
    <ds:schemaRef ds:uri="a48b66a7-0aee-4334-a896-f15fd1a050cc"/>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709F06C9-C48A-440A-97DA-9D828DCAD7F0}">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803</Words>
  <Characters>5059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13</cp:revision>
  <cp:lastPrinted>2024-10-23T08:56:00Z</cp:lastPrinted>
  <dcterms:created xsi:type="dcterms:W3CDTF">2024-12-31T07:54:00Z</dcterms:created>
  <dcterms:modified xsi:type="dcterms:W3CDTF">2025-02-26T13:44:00Z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