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38BC7" w14:textId="61A6F1DF" w:rsidR="007E040C" w:rsidRDefault="00C82F10" w:rsidP="00BB48C1">
      <w:pPr>
        <w:spacing w:after="0" w:line="240" w:lineRule="auto"/>
        <w:jc w:val="both"/>
        <w:rPr>
          <w:rFonts w:ascii="VELUX Transform Headline" w:eastAsia="Calibri" w:hAnsi="VELUX Transform Headline" w:cs="Times New Roman"/>
          <w:sz w:val="28"/>
          <w:lang w:val="de-CH"/>
        </w:rPr>
      </w:pPr>
      <w:r w:rsidRPr="00C82F10">
        <w:rPr>
          <w:rFonts w:ascii="VELUX Transform Headline" w:eastAsia="Calibri" w:hAnsi="VELUX Transform Headline" w:cs="Times New Roman"/>
          <w:sz w:val="28"/>
          <w:lang w:val="de-CH"/>
        </w:rPr>
        <w:t>Open House: Viel Licht und Loft-Flair hinter schwarzer Holzfassade</w:t>
      </w:r>
    </w:p>
    <w:p w14:paraId="5C99EA0D" w14:textId="77777777" w:rsidR="00C82F10" w:rsidRPr="00C4022C" w:rsidRDefault="00C82F10" w:rsidP="00BB48C1">
      <w:pPr>
        <w:spacing w:after="0" w:line="240" w:lineRule="auto"/>
        <w:jc w:val="both"/>
        <w:rPr>
          <w:rFonts w:ascii="VeluxForOffice" w:eastAsia="Calibri" w:hAnsi="VeluxForOffice" w:cs="Times New Roman"/>
          <w:b/>
          <w:lang w:val="de-CH"/>
        </w:rPr>
      </w:pPr>
    </w:p>
    <w:p w14:paraId="26965C1C" w14:textId="0903474C" w:rsidR="00D03723" w:rsidRPr="006B45CC" w:rsidRDefault="00C82F10" w:rsidP="00C82F10">
      <w:pPr>
        <w:spacing w:line="276" w:lineRule="auto"/>
        <w:jc w:val="both"/>
        <w:rPr>
          <w:rFonts w:ascii="VELUX Transform" w:eastAsia="Calibri" w:hAnsi="VELUX Transform" w:cs="Times New Roman"/>
          <w:b/>
          <w:lang w:val="de-CH"/>
        </w:rPr>
      </w:pPr>
      <w:r>
        <w:rPr>
          <w:rFonts w:ascii="VELUX Transform" w:eastAsia="Calibri" w:hAnsi="VELUX Transform" w:cs="Times New Roman"/>
          <w:b/>
          <w:bCs/>
          <w:lang w:val="de-CH"/>
        </w:rPr>
        <w:t>Januar</w:t>
      </w:r>
      <w:r w:rsidR="00633DF7" w:rsidRPr="00C4022C">
        <w:rPr>
          <w:rFonts w:ascii="VELUX Transform" w:eastAsia="Calibri" w:hAnsi="VELUX Transform" w:cs="Times New Roman"/>
          <w:b/>
          <w:bCs/>
          <w:lang w:val="de-CH"/>
        </w:rPr>
        <w:t xml:space="preserve"> </w:t>
      </w:r>
      <w:r>
        <w:rPr>
          <w:rFonts w:ascii="VELUX Transform" w:eastAsia="Calibri" w:hAnsi="VELUX Transform" w:cs="Times New Roman"/>
          <w:b/>
          <w:bCs/>
          <w:lang w:val="de-CH"/>
        </w:rPr>
        <w:t>2025</w:t>
      </w:r>
      <w:r w:rsidR="00CA7A7C" w:rsidRPr="00C4022C">
        <w:rPr>
          <w:rFonts w:ascii="VELUX Transform" w:eastAsia="Calibri" w:hAnsi="VELUX Transform" w:cs="Times New Roman"/>
          <w:b/>
          <w:bCs/>
          <w:lang w:val="de-CH"/>
        </w:rPr>
        <w:t xml:space="preserve">, </w:t>
      </w:r>
      <w:r w:rsidR="00BB48C1" w:rsidRPr="00B87FDA">
        <w:rPr>
          <w:rFonts w:ascii="VELUX Transform" w:eastAsia="Calibri" w:hAnsi="VELUX Transform" w:cs="Times New Roman"/>
          <w:b/>
          <w:bCs/>
          <w:lang w:val="de-CH"/>
        </w:rPr>
        <w:t>Aarburg</w:t>
      </w:r>
      <w:r w:rsidR="00CA7A7C" w:rsidRPr="00C4022C">
        <w:rPr>
          <w:rFonts w:ascii="VELUX Transform" w:eastAsia="Calibri" w:hAnsi="VELUX Transform" w:cs="Times New Roman"/>
          <w:b/>
          <w:bCs/>
          <w:lang w:val="de-CH"/>
        </w:rPr>
        <w:t>:</w:t>
      </w:r>
      <w:r w:rsidR="00CA7A7C" w:rsidRPr="00C4022C">
        <w:rPr>
          <w:rFonts w:ascii="VELUX Transform" w:eastAsia="Calibri" w:hAnsi="VELUX Transform" w:cs="Times New Roman"/>
          <w:lang w:val="de-CH"/>
        </w:rPr>
        <w:t xml:space="preserve"> </w:t>
      </w:r>
      <w:r w:rsidRPr="00C82F10">
        <w:rPr>
          <w:rFonts w:ascii="VELUX Transform" w:eastAsia="Calibri" w:hAnsi="VELUX Transform" w:cs="Times New Roman"/>
          <w:b/>
          <w:lang w:val="de-CH"/>
        </w:rPr>
        <w:t xml:space="preserve">Als Agnes und Daniel </w:t>
      </w:r>
      <w:proofErr w:type="spellStart"/>
      <w:r w:rsidRPr="00C82F10">
        <w:rPr>
          <w:rFonts w:ascii="VELUX Transform" w:eastAsia="Calibri" w:hAnsi="VELUX Transform" w:cs="Times New Roman"/>
          <w:b/>
          <w:lang w:val="de-CH"/>
        </w:rPr>
        <w:t>Pommerenke</w:t>
      </w:r>
      <w:proofErr w:type="spellEnd"/>
      <w:r w:rsidRPr="00C82F10">
        <w:rPr>
          <w:rFonts w:ascii="VELUX Transform" w:eastAsia="Calibri" w:hAnsi="VELUX Transform" w:cs="Times New Roman"/>
          <w:b/>
          <w:lang w:val="de-CH"/>
        </w:rPr>
        <w:t xml:space="preserve"> das Haus im nördlich von Ulm gelegenen Heidenheim kauften, sah es aus wie ein typisches 80er Jahre Gebäude. Der Grundriss war von kleinen, eher verschachtelten Räumen geprägt. Dennoch erkannten sie das Potential und entschieden sich, hier ihre ideale Wohnvorstellung einer hellen Loft-Atmosphäre zu verwirklichen. Neben der Öffnung des Grundrisses setzten sie auf gro</w:t>
      </w:r>
      <w:r>
        <w:rPr>
          <w:rFonts w:ascii="VELUX Transform" w:eastAsia="Calibri" w:hAnsi="VELUX Transform" w:cs="Times New Roman"/>
          <w:b/>
          <w:lang w:val="de-CH"/>
        </w:rPr>
        <w:t>ss</w:t>
      </w:r>
      <w:r w:rsidRPr="00C82F10">
        <w:rPr>
          <w:rFonts w:ascii="VELUX Transform" w:eastAsia="Calibri" w:hAnsi="VELUX Transform" w:cs="Times New Roman"/>
          <w:b/>
          <w:lang w:val="de-CH"/>
        </w:rPr>
        <w:t>e Glasflächen in der Fassade und Velux Lichtbänder im Dachgeschoss. Nach der Modernisierung wirkt das Gebäude wie ein Neubau: Moderne, gro</w:t>
      </w:r>
      <w:r w:rsidR="002D5169">
        <w:rPr>
          <w:rFonts w:ascii="VELUX Transform" w:eastAsia="Calibri" w:hAnsi="VELUX Transform" w:cs="Times New Roman"/>
          <w:b/>
          <w:lang w:val="de-CH"/>
        </w:rPr>
        <w:t>ss</w:t>
      </w:r>
      <w:r w:rsidRPr="00C82F10">
        <w:rPr>
          <w:rFonts w:ascii="VELUX Transform" w:eastAsia="Calibri" w:hAnsi="VELUX Transform" w:cs="Times New Roman"/>
          <w:b/>
          <w:lang w:val="de-CH"/>
        </w:rPr>
        <w:t>zügige und helle Räume im Wohnbereich sowie ein von Panorama-Ausblicken und Tageslicht verwöhntes Dachgeschoss.</w:t>
      </w:r>
    </w:p>
    <w:p w14:paraId="001ED55C" w14:textId="4E558447" w:rsidR="00C82F10" w:rsidRPr="00C82F10" w:rsidRDefault="00C82F10" w:rsidP="00C82F10">
      <w:pPr>
        <w:pBdr>
          <w:bottom w:val="single" w:sz="4" w:space="1" w:color="auto"/>
        </w:pBdr>
        <w:spacing w:line="276" w:lineRule="auto"/>
        <w:ind w:right="-1"/>
        <w:jc w:val="both"/>
        <w:rPr>
          <w:rFonts w:ascii="VELUX Transform" w:eastAsia="Calibri" w:hAnsi="VELUX Transform" w:cs="Times New Roman"/>
          <w:lang w:val="de-CH"/>
        </w:rPr>
      </w:pPr>
      <w:r w:rsidRPr="00C82F10">
        <w:rPr>
          <w:rFonts w:ascii="VELUX Transform" w:eastAsia="Calibri" w:hAnsi="VELUX Transform" w:cs="Times New Roman"/>
          <w:lang w:val="de-CH"/>
        </w:rPr>
        <w:t xml:space="preserve">Der Wunsch von Anfang an: ein Zuhause schaffen, in dem sie sich mit Katze </w:t>
      </w:r>
      <w:r w:rsidR="002D5169">
        <w:rPr>
          <w:rFonts w:ascii="VELUX Transform" w:eastAsia="Calibri" w:hAnsi="VELUX Transform" w:cs="Times New Roman"/>
          <w:lang w:val="de-CH"/>
        </w:rPr>
        <w:t>«</w:t>
      </w:r>
      <w:r w:rsidRPr="00C82F10">
        <w:rPr>
          <w:rFonts w:ascii="VELUX Transform" w:eastAsia="Calibri" w:hAnsi="VELUX Transform" w:cs="Times New Roman"/>
          <w:lang w:val="de-CH"/>
        </w:rPr>
        <w:t>Coco</w:t>
      </w:r>
      <w:r w:rsidR="002D5169">
        <w:rPr>
          <w:rFonts w:ascii="VELUX Transform" w:eastAsia="Calibri" w:hAnsi="VELUX Transform" w:cs="Times New Roman"/>
          <w:lang w:val="de-CH"/>
        </w:rPr>
        <w:t>»</w:t>
      </w:r>
      <w:r w:rsidRPr="00C82F10">
        <w:rPr>
          <w:rFonts w:ascii="VELUX Transform" w:eastAsia="Calibri" w:hAnsi="VELUX Transform" w:cs="Times New Roman"/>
          <w:lang w:val="de-CH"/>
        </w:rPr>
        <w:t xml:space="preserve"> wie im Urlaub fühlen. </w:t>
      </w:r>
      <w:r w:rsidR="002D5169">
        <w:rPr>
          <w:rFonts w:ascii="VELUX Transform" w:eastAsia="Calibri" w:hAnsi="VELUX Transform" w:cs="Times New Roman"/>
          <w:lang w:val="de-CH"/>
        </w:rPr>
        <w:t>«</w:t>
      </w:r>
      <w:r w:rsidRPr="00C82F10">
        <w:rPr>
          <w:rFonts w:ascii="VELUX Transform" w:eastAsia="Calibri" w:hAnsi="VELUX Transform" w:cs="Times New Roman"/>
          <w:lang w:val="de-CH"/>
        </w:rPr>
        <w:t>Als wir das Haus das erste Mal sahen, hatten wir schon die Idee, dass wir da Freiheit und Offenheit brauchen, dass wir Licht brauchen</w:t>
      </w:r>
      <w:r w:rsidR="002D5169">
        <w:rPr>
          <w:rFonts w:ascii="VELUX Transform" w:eastAsia="Calibri" w:hAnsi="VELUX Transform" w:cs="Times New Roman"/>
          <w:lang w:val="de-CH"/>
        </w:rPr>
        <w:t>»</w:t>
      </w:r>
      <w:r w:rsidRPr="00C82F10">
        <w:rPr>
          <w:rFonts w:ascii="VELUX Transform" w:eastAsia="Calibri" w:hAnsi="VELUX Transform" w:cs="Times New Roman"/>
          <w:lang w:val="de-CH"/>
        </w:rPr>
        <w:t xml:space="preserve">, erzählt Agnes </w:t>
      </w:r>
      <w:proofErr w:type="spellStart"/>
      <w:r w:rsidRPr="00C82F10">
        <w:rPr>
          <w:rFonts w:ascii="VELUX Transform" w:eastAsia="Calibri" w:hAnsi="VELUX Transform" w:cs="Times New Roman"/>
          <w:lang w:val="de-CH"/>
        </w:rPr>
        <w:t>Pommerenke</w:t>
      </w:r>
      <w:proofErr w:type="spellEnd"/>
      <w:r w:rsidRPr="00C82F10">
        <w:rPr>
          <w:rFonts w:ascii="VELUX Transform" w:eastAsia="Calibri" w:hAnsi="VELUX Transform" w:cs="Times New Roman"/>
          <w:lang w:val="de-CH"/>
        </w:rPr>
        <w:t>. Daher war die grö</w:t>
      </w:r>
      <w:r w:rsidR="002D5169">
        <w:rPr>
          <w:rFonts w:ascii="VELUX Transform" w:eastAsia="Calibri" w:hAnsi="VELUX Transform" w:cs="Times New Roman"/>
          <w:lang w:val="de-CH"/>
        </w:rPr>
        <w:t>ss</w:t>
      </w:r>
      <w:r w:rsidRPr="00C82F10">
        <w:rPr>
          <w:rFonts w:ascii="VELUX Transform" w:eastAsia="Calibri" w:hAnsi="VELUX Transform" w:cs="Times New Roman"/>
          <w:lang w:val="de-CH"/>
        </w:rPr>
        <w:t>te Herausforderung, das Bestandshaus mit den zahlreichen kleinen Räumen so umzugestalten, dass es gro</w:t>
      </w:r>
      <w:r w:rsidR="002D5169">
        <w:rPr>
          <w:rFonts w:ascii="VELUX Transform" w:eastAsia="Calibri" w:hAnsi="VELUX Transform" w:cs="Times New Roman"/>
          <w:lang w:val="de-CH"/>
        </w:rPr>
        <w:t>ss</w:t>
      </w:r>
      <w:r w:rsidRPr="00C82F10">
        <w:rPr>
          <w:rFonts w:ascii="VELUX Transform" w:eastAsia="Calibri" w:hAnsi="VELUX Transform" w:cs="Times New Roman"/>
          <w:lang w:val="de-CH"/>
        </w:rPr>
        <w:t xml:space="preserve">zügig und offen wirkt und den Charakter einer </w:t>
      </w:r>
      <w:proofErr w:type="spellStart"/>
      <w:r w:rsidRPr="00C82F10">
        <w:rPr>
          <w:rFonts w:ascii="VELUX Transform" w:eastAsia="Calibri" w:hAnsi="VELUX Transform" w:cs="Times New Roman"/>
          <w:lang w:val="de-CH"/>
        </w:rPr>
        <w:t>Loftwohnung</w:t>
      </w:r>
      <w:proofErr w:type="spellEnd"/>
      <w:r w:rsidRPr="00C82F10">
        <w:rPr>
          <w:rFonts w:ascii="VELUX Transform" w:eastAsia="Calibri" w:hAnsi="VELUX Transform" w:cs="Times New Roman"/>
          <w:lang w:val="de-CH"/>
        </w:rPr>
        <w:t xml:space="preserve"> erhält. Gleichzeitig musste das gesamte Gebäude energetisch saniert werden. Dafür holte sich das Ehepaar professionelle Unterstützung von 2P-Raum Architekten, die den Umbau von der Planungsphase über die Ausschreibung und Vergabe der Gewerke bis zur Bauleitung begleiteten.</w:t>
      </w:r>
    </w:p>
    <w:p w14:paraId="39EBD475" w14:textId="77777777" w:rsidR="00C82F10" w:rsidRPr="00C82F10" w:rsidRDefault="00C82F10" w:rsidP="00C82F10">
      <w:pPr>
        <w:pBdr>
          <w:bottom w:val="single" w:sz="4" w:space="1" w:color="auto"/>
        </w:pBdr>
        <w:spacing w:line="276" w:lineRule="auto"/>
        <w:ind w:right="-1"/>
        <w:jc w:val="both"/>
        <w:rPr>
          <w:rFonts w:ascii="VELUX Transform" w:eastAsia="Calibri" w:hAnsi="VELUX Transform" w:cs="Times New Roman"/>
          <w:lang w:val="de-CH"/>
        </w:rPr>
      </w:pPr>
    </w:p>
    <w:p w14:paraId="27426286" w14:textId="77777777" w:rsidR="00C82F10" w:rsidRPr="00C82F10" w:rsidRDefault="00C82F10" w:rsidP="00C82F10">
      <w:pPr>
        <w:pBdr>
          <w:bottom w:val="single" w:sz="4" w:space="1" w:color="auto"/>
        </w:pBdr>
        <w:spacing w:line="276" w:lineRule="auto"/>
        <w:ind w:right="-1"/>
        <w:jc w:val="both"/>
        <w:rPr>
          <w:rFonts w:ascii="VELUX Transform" w:eastAsia="Calibri" w:hAnsi="VELUX Transform" w:cs="Times New Roman"/>
          <w:b/>
          <w:lang w:val="de-CH"/>
        </w:rPr>
      </w:pPr>
      <w:r w:rsidRPr="00C82F10">
        <w:rPr>
          <w:rFonts w:ascii="VELUX Transform" w:eastAsia="Calibri" w:hAnsi="VELUX Transform" w:cs="Times New Roman"/>
          <w:b/>
          <w:lang w:val="de-CH"/>
        </w:rPr>
        <w:t>Black Beauty</w:t>
      </w:r>
    </w:p>
    <w:p w14:paraId="38CA84A0" w14:textId="22D30675" w:rsidR="00C82F10" w:rsidRPr="00C82F10" w:rsidRDefault="00C82F10" w:rsidP="00C82F10">
      <w:pPr>
        <w:pBdr>
          <w:bottom w:val="single" w:sz="4" w:space="1" w:color="auto"/>
        </w:pBdr>
        <w:spacing w:line="276" w:lineRule="auto"/>
        <w:ind w:right="-1"/>
        <w:jc w:val="both"/>
        <w:rPr>
          <w:rFonts w:ascii="VELUX Transform" w:eastAsia="Calibri" w:hAnsi="VELUX Transform" w:cs="Times New Roman"/>
          <w:lang w:val="de-CH"/>
        </w:rPr>
      </w:pPr>
      <w:r w:rsidRPr="00C82F10">
        <w:rPr>
          <w:rFonts w:ascii="VELUX Transform" w:eastAsia="Calibri" w:hAnsi="VELUX Transform" w:cs="Times New Roman"/>
          <w:lang w:val="de-CH"/>
        </w:rPr>
        <w:t>Die moderne Verwandlung fällt bereits von au</w:t>
      </w:r>
      <w:r w:rsidR="002D5169">
        <w:rPr>
          <w:rFonts w:ascii="VELUX Transform" w:eastAsia="Calibri" w:hAnsi="VELUX Transform" w:cs="Times New Roman"/>
          <w:lang w:val="de-CH"/>
        </w:rPr>
        <w:t>ss</w:t>
      </w:r>
      <w:r w:rsidRPr="00C82F10">
        <w:rPr>
          <w:rFonts w:ascii="VELUX Transform" w:eastAsia="Calibri" w:hAnsi="VELUX Transform" w:cs="Times New Roman"/>
          <w:lang w:val="de-CH"/>
        </w:rPr>
        <w:t xml:space="preserve">en ins Auge mit einem optischen Highlight: Eine schwarze Holzfassade, mit der das komplette Haus inklusive des Dachs verkleidet wurde. Nicht nur ästhetisch ist die Holzverkleidung eine Besonderheit, denn sie wurde mit einer alten japanischen Technik bearbeitet, der sogenannten </w:t>
      </w:r>
      <w:r w:rsidR="002D5169">
        <w:rPr>
          <w:rFonts w:ascii="VELUX Transform" w:eastAsia="Calibri" w:hAnsi="VELUX Transform" w:cs="Times New Roman"/>
          <w:lang w:val="de-CH"/>
        </w:rPr>
        <w:t>«</w:t>
      </w:r>
      <w:proofErr w:type="spellStart"/>
      <w:r w:rsidRPr="00C82F10">
        <w:rPr>
          <w:rFonts w:ascii="VELUX Transform" w:eastAsia="Calibri" w:hAnsi="VELUX Transform" w:cs="Times New Roman"/>
          <w:lang w:val="de-CH"/>
        </w:rPr>
        <w:t>Shou</w:t>
      </w:r>
      <w:proofErr w:type="spellEnd"/>
      <w:r w:rsidRPr="00C82F10">
        <w:rPr>
          <w:rFonts w:ascii="VELUX Transform" w:eastAsia="Calibri" w:hAnsi="VELUX Transform" w:cs="Times New Roman"/>
          <w:lang w:val="de-CH"/>
        </w:rPr>
        <w:t xml:space="preserve"> </w:t>
      </w:r>
      <w:proofErr w:type="spellStart"/>
      <w:r w:rsidRPr="00C82F10">
        <w:rPr>
          <w:rFonts w:ascii="VELUX Transform" w:eastAsia="Calibri" w:hAnsi="VELUX Transform" w:cs="Times New Roman"/>
          <w:lang w:val="de-CH"/>
        </w:rPr>
        <w:t>Sugi</w:t>
      </w:r>
      <w:proofErr w:type="spellEnd"/>
      <w:r w:rsidRPr="00C82F10">
        <w:rPr>
          <w:rFonts w:ascii="VELUX Transform" w:eastAsia="Calibri" w:hAnsi="VELUX Transform" w:cs="Times New Roman"/>
          <w:lang w:val="de-CH"/>
        </w:rPr>
        <w:t xml:space="preserve"> Ban</w:t>
      </w:r>
      <w:r w:rsidR="002D5169">
        <w:rPr>
          <w:rFonts w:ascii="VELUX Transform" w:eastAsia="Calibri" w:hAnsi="VELUX Transform" w:cs="Times New Roman"/>
          <w:lang w:val="de-CH"/>
        </w:rPr>
        <w:t>»</w:t>
      </w:r>
      <w:r w:rsidRPr="00C82F10">
        <w:rPr>
          <w:rFonts w:ascii="VELUX Transform" w:eastAsia="Calibri" w:hAnsi="VELUX Transform" w:cs="Times New Roman"/>
          <w:lang w:val="de-CH"/>
        </w:rPr>
        <w:t>. Hierbei wird durch eine kontrollierte Verkohlung der äu</w:t>
      </w:r>
      <w:r w:rsidR="002D5169">
        <w:rPr>
          <w:rFonts w:ascii="VELUX Transform" w:eastAsia="Calibri" w:hAnsi="VELUX Transform" w:cs="Times New Roman"/>
          <w:lang w:val="de-CH"/>
        </w:rPr>
        <w:t>ss</w:t>
      </w:r>
      <w:r w:rsidRPr="00C82F10">
        <w:rPr>
          <w:rFonts w:ascii="VELUX Transform" w:eastAsia="Calibri" w:hAnsi="VELUX Transform" w:cs="Times New Roman"/>
          <w:lang w:val="de-CH"/>
        </w:rPr>
        <w:t xml:space="preserve">eren Schicht Holz auf natürliche Weise konserviert. Es ist dadurch wasserabweisend, resistent gegen Schimmel- und Insektenbefall und so haltbar, dass für bis zu 80 Jahre keine Nachbehandlung notwendig ist. Zudem arbeitet dieses traditionelle Verfahren die Struktur des Holzes heraus, so dass die Schönheit der Maserung zur Geltung kommt. </w:t>
      </w:r>
    </w:p>
    <w:p w14:paraId="4C4EAEB6" w14:textId="77777777" w:rsidR="00C82F10" w:rsidRPr="00C82F10" w:rsidRDefault="00C82F10" w:rsidP="00C82F10">
      <w:pPr>
        <w:pBdr>
          <w:bottom w:val="single" w:sz="4" w:space="1" w:color="auto"/>
        </w:pBdr>
        <w:spacing w:line="276" w:lineRule="auto"/>
        <w:ind w:right="-1"/>
        <w:jc w:val="both"/>
        <w:rPr>
          <w:rFonts w:ascii="VELUX Transform" w:eastAsia="Calibri" w:hAnsi="VELUX Transform" w:cs="Times New Roman"/>
          <w:lang w:val="de-CH"/>
        </w:rPr>
      </w:pPr>
    </w:p>
    <w:p w14:paraId="01916BFD" w14:textId="77777777" w:rsidR="00C82F10" w:rsidRPr="00C82F10" w:rsidRDefault="00C82F10" w:rsidP="00C82F10">
      <w:pPr>
        <w:pBdr>
          <w:bottom w:val="single" w:sz="4" w:space="1" w:color="auto"/>
        </w:pBdr>
        <w:spacing w:line="276" w:lineRule="auto"/>
        <w:ind w:right="-1"/>
        <w:jc w:val="both"/>
        <w:rPr>
          <w:rFonts w:ascii="VELUX Transform" w:eastAsia="Calibri" w:hAnsi="VELUX Transform" w:cs="Times New Roman"/>
          <w:b/>
          <w:lang w:val="de-CH"/>
        </w:rPr>
      </w:pPr>
      <w:r w:rsidRPr="00C82F10">
        <w:rPr>
          <w:rFonts w:ascii="VELUX Transform" w:eastAsia="Calibri" w:hAnsi="VELUX Transform" w:cs="Times New Roman"/>
          <w:b/>
          <w:lang w:val="de-CH"/>
        </w:rPr>
        <w:t>Freiheit, Luft und Licht</w:t>
      </w:r>
    </w:p>
    <w:p w14:paraId="42E883A7" w14:textId="787918FF" w:rsidR="00C82F10" w:rsidRPr="00C82F10" w:rsidRDefault="002D5169" w:rsidP="00C82F10">
      <w:pPr>
        <w:pBdr>
          <w:bottom w:val="single" w:sz="4" w:space="1" w:color="auto"/>
        </w:pBdr>
        <w:spacing w:line="276" w:lineRule="auto"/>
        <w:ind w:right="-1"/>
        <w:jc w:val="both"/>
        <w:rPr>
          <w:rFonts w:ascii="VELUX Transform" w:eastAsia="Calibri" w:hAnsi="VELUX Transform" w:cs="Times New Roman"/>
          <w:lang w:val="de-CH"/>
        </w:rPr>
      </w:pPr>
      <w:r>
        <w:rPr>
          <w:rFonts w:ascii="VELUX Transform" w:eastAsia="Calibri" w:hAnsi="VELUX Transform" w:cs="Times New Roman"/>
          <w:lang w:val="de-CH"/>
        </w:rPr>
        <w:t>«</w:t>
      </w:r>
      <w:r w:rsidR="00C82F10" w:rsidRPr="00C82F10">
        <w:rPr>
          <w:rFonts w:ascii="VELUX Transform" w:eastAsia="Calibri" w:hAnsi="VELUX Transform" w:cs="Times New Roman"/>
          <w:lang w:val="de-CH"/>
        </w:rPr>
        <w:t>Trotz der umfassenden Veränderungen konnten wir die Kubatur des Gebäudes unverändert belassen, so dass die komplette Sanierung ohne Baugenehmigung umgesetzt werden konnte</w:t>
      </w:r>
      <w:r>
        <w:rPr>
          <w:rFonts w:ascii="VELUX Transform" w:eastAsia="Calibri" w:hAnsi="VELUX Transform" w:cs="Times New Roman"/>
          <w:lang w:val="de-CH"/>
        </w:rPr>
        <w:t>»</w:t>
      </w:r>
      <w:r w:rsidR="00C82F10" w:rsidRPr="00C82F10">
        <w:rPr>
          <w:rFonts w:ascii="VELUX Transform" w:eastAsia="Calibri" w:hAnsi="VELUX Transform" w:cs="Times New Roman"/>
          <w:lang w:val="de-CH"/>
        </w:rPr>
        <w:t xml:space="preserve">, erzählt Mark </w:t>
      </w:r>
      <w:proofErr w:type="spellStart"/>
      <w:r w:rsidR="00C82F10" w:rsidRPr="00C82F10">
        <w:rPr>
          <w:rFonts w:ascii="VELUX Transform" w:eastAsia="Calibri" w:hAnsi="VELUX Transform" w:cs="Times New Roman"/>
          <w:lang w:val="de-CH"/>
        </w:rPr>
        <w:t>Pupke</w:t>
      </w:r>
      <w:proofErr w:type="spellEnd"/>
      <w:r w:rsidR="00C82F10" w:rsidRPr="00C82F10">
        <w:rPr>
          <w:rFonts w:ascii="VELUX Transform" w:eastAsia="Calibri" w:hAnsi="VELUX Transform" w:cs="Times New Roman"/>
          <w:lang w:val="de-CH"/>
        </w:rPr>
        <w:t xml:space="preserve"> von 2P-Raum</w:t>
      </w:r>
      <w:r>
        <w:rPr>
          <w:rFonts w:ascii="VELUX Transform" w:eastAsia="Calibri" w:hAnsi="VELUX Transform" w:cs="Times New Roman"/>
          <w:lang w:val="de-CH"/>
        </w:rPr>
        <w:t xml:space="preserve"> Architekten. Auf der rund 180 </w:t>
      </w:r>
      <w:r w:rsidR="00C82F10" w:rsidRPr="00C82F10">
        <w:rPr>
          <w:rFonts w:ascii="VELUX Transform" w:eastAsia="Calibri" w:hAnsi="VELUX Transform" w:cs="Times New Roman"/>
          <w:lang w:val="de-CH"/>
        </w:rPr>
        <w:t>m</w:t>
      </w:r>
      <w:r w:rsidRPr="002D5169">
        <w:rPr>
          <w:rFonts w:ascii="VELUX Transform" w:eastAsia="Calibri" w:hAnsi="VELUX Transform" w:cs="Times New Roman"/>
          <w:vertAlign w:val="superscript"/>
          <w:lang w:val="de-CH"/>
        </w:rPr>
        <w:t>2</w:t>
      </w:r>
      <w:r w:rsidR="00C82F10" w:rsidRPr="00C82F10">
        <w:rPr>
          <w:rFonts w:ascii="VELUX Transform" w:eastAsia="Calibri" w:hAnsi="VELUX Transform" w:cs="Times New Roman"/>
          <w:lang w:val="de-CH"/>
        </w:rPr>
        <w:t xml:space="preserve"> gro</w:t>
      </w:r>
      <w:r>
        <w:rPr>
          <w:rFonts w:ascii="VELUX Transform" w:eastAsia="Calibri" w:hAnsi="VELUX Transform" w:cs="Times New Roman"/>
          <w:lang w:val="de-CH"/>
        </w:rPr>
        <w:t>ss</w:t>
      </w:r>
      <w:r w:rsidR="00C82F10" w:rsidRPr="00C82F10">
        <w:rPr>
          <w:rFonts w:ascii="VELUX Transform" w:eastAsia="Calibri" w:hAnsi="VELUX Transform" w:cs="Times New Roman"/>
          <w:lang w:val="de-CH"/>
        </w:rPr>
        <w:t>en Wohnfläche über drei Etagen ist nach dem zehnmonatigen Umbau eine zeitgemä</w:t>
      </w:r>
      <w:r>
        <w:rPr>
          <w:rFonts w:ascii="VELUX Transform" w:eastAsia="Calibri" w:hAnsi="VELUX Transform" w:cs="Times New Roman"/>
          <w:lang w:val="de-CH"/>
        </w:rPr>
        <w:t>ss</w:t>
      </w:r>
      <w:r w:rsidR="00C82F10" w:rsidRPr="00C82F10">
        <w:rPr>
          <w:rFonts w:ascii="VELUX Transform" w:eastAsia="Calibri" w:hAnsi="VELUX Transform" w:cs="Times New Roman"/>
          <w:lang w:val="de-CH"/>
        </w:rPr>
        <w:t xml:space="preserve">e Raumaufteilung entstanden. Weil die Hanglage des Hauses den Tageslichteinfall im Erdgeschoss deutlich einschränkt, hat sich das Ehepaar </w:t>
      </w:r>
      <w:proofErr w:type="spellStart"/>
      <w:r w:rsidR="00C82F10" w:rsidRPr="00C82F10">
        <w:rPr>
          <w:rFonts w:ascii="VELUX Transform" w:eastAsia="Calibri" w:hAnsi="VELUX Transform" w:cs="Times New Roman"/>
          <w:lang w:val="de-CH"/>
        </w:rPr>
        <w:t>Pommerenke</w:t>
      </w:r>
      <w:proofErr w:type="spellEnd"/>
      <w:r w:rsidR="00C82F10" w:rsidRPr="00C82F10">
        <w:rPr>
          <w:rFonts w:ascii="VELUX Transform" w:eastAsia="Calibri" w:hAnsi="VELUX Transform" w:cs="Times New Roman"/>
          <w:lang w:val="de-CH"/>
        </w:rPr>
        <w:t xml:space="preserve"> dort gegen einen klassischen Wohnbereich entschieden. Stattdessen befindet sich im Eingangsbereich ein Büro und ein kleines Appartement für Gäste sowie eine Werkstatt, Heizung und Hauswirtschaftsräume im Bereich des Treppenhauses. </w:t>
      </w:r>
    </w:p>
    <w:p w14:paraId="6D0F8717" w14:textId="5C6C7533" w:rsidR="00C82F10" w:rsidRPr="00C82F10" w:rsidRDefault="00C82F10" w:rsidP="00C82F10">
      <w:pPr>
        <w:pBdr>
          <w:bottom w:val="single" w:sz="4" w:space="1" w:color="auto"/>
        </w:pBdr>
        <w:spacing w:line="276" w:lineRule="auto"/>
        <w:ind w:right="-1"/>
        <w:jc w:val="both"/>
        <w:rPr>
          <w:rFonts w:ascii="VELUX Transform" w:eastAsia="Calibri" w:hAnsi="VELUX Transform" w:cs="Times New Roman"/>
          <w:lang w:val="de-CH"/>
        </w:rPr>
      </w:pPr>
      <w:r w:rsidRPr="00C82F10">
        <w:rPr>
          <w:rFonts w:ascii="VELUX Transform" w:eastAsia="Calibri" w:hAnsi="VELUX Transform" w:cs="Times New Roman"/>
          <w:lang w:val="de-CH"/>
        </w:rPr>
        <w:t>Über die Treppe gelangt man direkt in den gro</w:t>
      </w:r>
      <w:r w:rsidR="002D5169">
        <w:rPr>
          <w:rFonts w:ascii="VELUX Transform" w:eastAsia="Calibri" w:hAnsi="VELUX Transform" w:cs="Times New Roman"/>
          <w:lang w:val="de-CH"/>
        </w:rPr>
        <w:t>ss</w:t>
      </w:r>
      <w:r w:rsidRPr="00C82F10">
        <w:rPr>
          <w:rFonts w:ascii="VELUX Transform" w:eastAsia="Calibri" w:hAnsi="VELUX Transform" w:cs="Times New Roman"/>
          <w:lang w:val="de-CH"/>
        </w:rPr>
        <w:t>zügigen Wohn-, Koch- und Essbereich mit Kaminecke im ersten Obergeschoss. Um diesen offenen Bereich zu schaffen, mussten einige Wände entfernt werden. Lediglich ein Gäste-WC ist heute noch als separater Raum auf dieser Etage vorhanden. Im zweiten Obergeschoss unter dem Satteldach war die Veränderung durch den Umbau besonders gro</w:t>
      </w:r>
      <w:r w:rsidR="002D5169">
        <w:rPr>
          <w:rFonts w:ascii="VELUX Transform" w:eastAsia="Calibri" w:hAnsi="VELUX Transform" w:cs="Times New Roman"/>
          <w:lang w:val="de-CH"/>
        </w:rPr>
        <w:t>ss</w:t>
      </w:r>
      <w:r w:rsidRPr="00C82F10">
        <w:rPr>
          <w:rFonts w:ascii="VELUX Transform" w:eastAsia="Calibri" w:hAnsi="VELUX Transform" w:cs="Times New Roman"/>
          <w:lang w:val="de-CH"/>
        </w:rPr>
        <w:t>. Agnes und Daniel lie</w:t>
      </w:r>
      <w:r w:rsidR="002D5169">
        <w:rPr>
          <w:rFonts w:ascii="VELUX Transform" w:eastAsia="Calibri" w:hAnsi="VELUX Transform" w:cs="Times New Roman"/>
          <w:lang w:val="de-CH"/>
        </w:rPr>
        <w:t>ss</w:t>
      </w:r>
      <w:r w:rsidRPr="00C82F10">
        <w:rPr>
          <w:rFonts w:ascii="VELUX Transform" w:eastAsia="Calibri" w:hAnsi="VELUX Transform" w:cs="Times New Roman"/>
          <w:lang w:val="de-CH"/>
        </w:rPr>
        <w:t>en hier alle alten Innenwände entfernen. So entstand aus drei Räumen ein Loft-artiges Dachgeschoss. Auf der kühleren Nordwestseite liegt das neue Schlafzimmer des Ehepaars, während der offene Ankleidebereich auf der Südostseite des Daches in ein gro</w:t>
      </w:r>
      <w:r w:rsidR="002D5169">
        <w:rPr>
          <w:rFonts w:ascii="VELUX Transform" w:eastAsia="Calibri" w:hAnsi="VELUX Transform" w:cs="Times New Roman"/>
          <w:lang w:val="de-CH"/>
        </w:rPr>
        <w:t>ss</w:t>
      </w:r>
      <w:r w:rsidRPr="00C82F10">
        <w:rPr>
          <w:rFonts w:ascii="VELUX Transform" w:eastAsia="Calibri" w:hAnsi="VELUX Transform" w:cs="Times New Roman"/>
          <w:lang w:val="de-CH"/>
        </w:rPr>
        <w:t>zügiges und helles en-suite Bad mit lediglich einer Trennwand und freiem Durchgang übergeht. Ein Highlight ist die zu beiden Seiten begehbare Dusche.</w:t>
      </w:r>
    </w:p>
    <w:p w14:paraId="07BE7877" w14:textId="3F72A3E8" w:rsidR="00C82F10" w:rsidRPr="00C82F10" w:rsidRDefault="00C82F10" w:rsidP="00C82F10">
      <w:pPr>
        <w:pBdr>
          <w:bottom w:val="single" w:sz="4" w:space="1" w:color="auto"/>
        </w:pBdr>
        <w:spacing w:line="276" w:lineRule="auto"/>
        <w:ind w:right="-1"/>
        <w:jc w:val="both"/>
        <w:rPr>
          <w:rFonts w:ascii="VELUX Transform" w:eastAsia="Calibri" w:hAnsi="VELUX Transform" w:cs="Times New Roman"/>
          <w:lang w:val="de-CH"/>
        </w:rPr>
      </w:pPr>
      <w:r w:rsidRPr="00C82F10">
        <w:rPr>
          <w:rFonts w:ascii="VELUX Transform" w:eastAsia="Calibri" w:hAnsi="VELUX Transform" w:cs="Times New Roman"/>
          <w:lang w:val="de-CH"/>
        </w:rPr>
        <w:t>In Kombination mit gro</w:t>
      </w:r>
      <w:r w:rsidR="002D5169">
        <w:rPr>
          <w:rFonts w:ascii="VELUX Transform" w:eastAsia="Calibri" w:hAnsi="VELUX Transform" w:cs="Times New Roman"/>
          <w:lang w:val="de-CH"/>
        </w:rPr>
        <w:t>ss</w:t>
      </w:r>
      <w:r w:rsidRPr="00C82F10">
        <w:rPr>
          <w:rFonts w:ascii="VELUX Transform" w:eastAsia="Calibri" w:hAnsi="VELUX Transform" w:cs="Times New Roman"/>
          <w:lang w:val="de-CH"/>
        </w:rPr>
        <w:t>en Glasflächen in den Wänden und Dachschrägen ist nach der Modernisierung eine luftige und von Tageslicht erfüllte Atmosphäre entstanden, die einen Bezug nach drau</w:t>
      </w:r>
      <w:r w:rsidR="002D5169">
        <w:rPr>
          <w:rFonts w:ascii="VELUX Transform" w:eastAsia="Calibri" w:hAnsi="VELUX Transform" w:cs="Times New Roman"/>
          <w:lang w:val="de-CH"/>
        </w:rPr>
        <w:t>ss</w:t>
      </w:r>
      <w:r w:rsidRPr="00C82F10">
        <w:rPr>
          <w:rFonts w:ascii="VELUX Transform" w:eastAsia="Calibri" w:hAnsi="VELUX Transform" w:cs="Times New Roman"/>
          <w:lang w:val="de-CH"/>
        </w:rPr>
        <w:t xml:space="preserve">en zur Natur schafft und das von Daniel und Agnes gewünschte Urlaubsfeeling kreiert. </w:t>
      </w:r>
      <w:r w:rsidR="002D5169">
        <w:rPr>
          <w:rFonts w:ascii="VELUX Transform" w:eastAsia="Calibri" w:hAnsi="VELUX Transform" w:cs="Times New Roman"/>
          <w:lang w:val="de-CH"/>
        </w:rPr>
        <w:t>«</w:t>
      </w:r>
      <w:r w:rsidRPr="00C82F10">
        <w:rPr>
          <w:rFonts w:ascii="VELUX Transform" w:eastAsia="Calibri" w:hAnsi="VELUX Transform" w:cs="Times New Roman"/>
          <w:lang w:val="de-CH"/>
        </w:rPr>
        <w:t>Uns war auf jeden Fall wichtig, dass wir in der Natur drin sind, dass wir helle Räume haben mit natürlichem Licht. Ich denke, das ist uns durch diese Vielzahl von Fenstern wirklich richtig gut gelungen</w:t>
      </w:r>
      <w:r w:rsidR="002D5169">
        <w:rPr>
          <w:rFonts w:ascii="VELUX Transform" w:eastAsia="Calibri" w:hAnsi="VELUX Transform" w:cs="Times New Roman"/>
          <w:lang w:val="de-CH"/>
        </w:rPr>
        <w:t>»</w:t>
      </w:r>
      <w:r w:rsidRPr="00C82F10">
        <w:rPr>
          <w:rFonts w:ascii="VELUX Transform" w:eastAsia="Calibri" w:hAnsi="VELUX Transform" w:cs="Times New Roman"/>
          <w:lang w:val="de-CH"/>
        </w:rPr>
        <w:t>, erzählt Daniel begeistert.</w:t>
      </w:r>
    </w:p>
    <w:p w14:paraId="3120317E" w14:textId="77777777" w:rsidR="00C82F10" w:rsidRPr="00C82F10" w:rsidRDefault="00C82F10" w:rsidP="00C82F10">
      <w:pPr>
        <w:pBdr>
          <w:bottom w:val="single" w:sz="4" w:space="1" w:color="auto"/>
        </w:pBdr>
        <w:spacing w:line="276" w:lineRule="auto"/>
        <w:ind w:right="-1"/>
        <w:jc w:val="both"/>
        <w:rPr>
          <w:rFonts w:ascii="VELUX Transform" w:eastAsia="Calibri" w:hAnsi="VELUX Transform" w:cs="Times New Roman"/>
          <w:lang w:val="de-CH"/>
        </w:rPr>
      </w:pPr>
    </w:p>
    <w:p w14:paraId="3B177475" w14:textId="77777777" w:rsidR="00C82F10" w:rsidRPr="00C82F10" w:rsidRDefault="00C82F10" w:rsidP="00C82F10">
      <w:pPr>
        <w:pBdr>
          <w:bottom w:val="single" w:sz="4" w:space="1" w:color="auto"/>
        </w:pBdr>
        <w:spacing w:line="276" w:lineRule="auto"/>
        <w:ind w:right="-1"/>
        <w:jc w:val="both"/>
        <w:rPr>
          <w:rFonts w:ascii="VELUX Transform" w:eastAsia="Calibri" w:hAnsi="VELUX Transform" w:cs="Times New Roman"/>
          <w:b/>
          <w:lang w:val="de-CH"/>
        </w:rPr>
      </w:pPr>
      <w:r w:rsidRPr="00C82F10">
        <w:rPr>
          <w:rFonts w:ascii="VELUX Transform" w:eastAsia="Calibri" w:hAnsi="VELUX Transform" w:cs="Times New Roman"/>
          <w:b/>
          <w:lang w:val="de-CH"/>
        </w:rPr>
        <w:t>Smarte Dachfenster für Komfort und Wohlbefinden</w:t>
      </w:r>
    </w:p>
    <w:p w14:paraId="0DDB8380" w14:textId="2AF634BE" w:rsidR="00C82F10" w:rsidRPr="00C82F10" w:rsidRDefault="00C82F10" w:rsidP="00C82F10">
      <w:pPr>
        <w:pBdr>
          <w:bottom w:val="single" w:sz="4" w:space="1" w:color="auto"/>
        </w:pBdr>
        <w:spacing w:line="276" w:lineRule="auto"/>
        <w:ind w:right="-1"/>
        <w:jc w:val="both"/>
        <w:rPr>
          <w:rFonts w:ascii="VELUX Transform" w:eastAsia="Calibri" w:hAnsi="VELUX Transform" w:cs="Times New Roman"/>
          <w:lang w:val="de-CH"/>
        </w:rPr>
      </w:pPr>
      <w:r w:rsidRPr="00C82F10">
        <w:rPr>
          <w:rFonts w:ascii="VELUX Transform" w:eastAsia="Calibri" w:hAnsi="VELUX Transform" w:cs="Times New Roman"/>
          <w:lang w:val="de-CH"/>
        </w:rPr>
        <w:t>Insgesamt neun Dachfenster, zum Gro</w:t>
      </w:r>
      <w:r w:rsidR="002D5169">
        <w:rPr>
          <w:rFonts w:ascii="VELUX Transform" w:eastAsia="Calibri" w:hAnsi="VELUX Transform" w:cs="Times New Roman"/>
          <w:lang w:val="de-CH"/>
        </w:rPr>
        <w:t>ss</w:t>
      </w:r>
      <w:r w:rsidRPr="00C82F10">
        <w:rPr>
          <w:rFonts w:ascii="VELUX Transform" w:eastAsia="Calibri" w:hAnsi="VELUX Transform" w:cs="Times New Roman"/>
          <w:lang w:val="de-CH"/>
        </w:rPr>
        <w:t>teil mit Süd-Ost-Ausrichtung, öffnen jetzt das Dachgeschoss und bieten für die Loft-Atmosphäre viel natürliches Licht. Dabei entschieden sich Daniel und Agnes für die Velux Lösung Lichtband, die ein Schwing- oder Klapp-Schwing-Fenster mit einem festverglasten Zusatzelement darunter kombiniert. Durch den schmalen Übergang zwischen den Elementen entsteht ein bodentiefes Panorama mit mehr Lichteinfall. Gleichzeitig wurde durch die gro</w:t>
      </w:r>
      <w:r w:rsidR="002D5169">
        <w:rPr>
          <w:rFonts w:ascii="VELUX Transform" w:eastAsia="Calibri" w:hAnsi="VELUX Transform" w:cs="Times New Roman"/>
          <w:lang w:val="de-CH"/>
        </w:rPr>
        <w:t>ss</w:t>
      </w:r>
      <w:r w:rsidRPr="00C82F10">
        <w:rPr>
          <w:rFonts w:ascii="VELUX Transform" w:eastAsia="Calibri" w:hAnsi="VELUX Transform" w:cs="Times New Roman"/>
          <w:lang w:val="de-CH"/>
        </w:rPr>
        <w:t xml:space="preserve">en Dachfensterflächen zusätzliche Stehhöhe in der Dachschräge gewonnen. So konnten die Bauherren auf klassische Gauben mit notwendiger Baugenehmigung komplett verzichten und damit Zeit und Nerven sparen. </w:t>
      </w:r>
    </w:p>
    <w:p w14:paraId="3950748E" w14:textId="4726526F" w:rsidR="00C82F10" w:rsidRPr="00C82F10" w:rsidRDefault="00C82F10" w:rsidP="00C82F10">
      <w:pPr>
        <w:pBdr>
          <w:bottom w:val="single" w:sz="4" w:space="1" w:color="auto"/>
        </w:pBdr>
        <w:spacing w:line="276" w:lineRule="auto"/>
        <w:ind w:right="-1"/>
        <w:jc w:val="both"/>
        <w:rPr>
          <w:rFonts w:ascii="VELUX Transform" w:eastAsia="Calibri" w:hAnsi="VELUX Transform" w:cs="Times New Roman"/>
          <w:lang w:val="de-CH"/>
        </w:rPr>
      </w:pPr>
      <w:r w:rsidRPr="00C82F10">
        <w:rPr>
          <w:rFonts w:ascii="VELUX Transform" w:eastAsia="Calibri" w:hAnsi="VELUX Transform" w:cs="Times New Roman"/>
          <w:lang w:val="de-CH"/>
        </w:rPr>
        <w:t xml:space="preserve">Da die Dachkonstruktion bereits im Vorfeld durch den Architekten mit der Zimmerei abgestimmt wurde, war die Umsetzung und der Einbau der Dachfenster einfach auszuführen und dauerte lediglich zwei Tage. </w:t>
      </w:r>
      <w:r w:rsidR="002D5169">
        <w:rPr>
          <w:rFonts w:ascii="VELUX Transform" w:eastAsia="Calibri" w:hAnsi="VELUX Transform" w:cs="Times New Roman"/>
          <w:lang w:val="de-CH"/>
        </w:rPr>
        <w:t>«</w:t>
      </w:r>
      <w:r w:rsidRPr="00C82F10">
        <w:rPr>
          <w:rFonts w:ascii="VELUX Transform" w:eastAsia="Calibri" w:hAnsi="VELUX Transform" w:cs="Times New Roman"/>
          <w:lang w:val="de-CH"/>
        </w:rPr>
        <w:t>Wir haben mit dem gewählten Velux System Raumhöhe gewonnen, viel Licht in das Dach bekommen und einen neuen schönen, ja sogar extrem hellen Wohnraum geschaffen</w:t>
      </w:r>
      <w:r w:rsidR="002D5169">
        <w:rPr>
          <w:rFonts w:ascii="VELUX Transform" w:eastAsia="Calibri" w:hAnsi="VELUX Transform" w:cs="Times New Roman"/>
          <w:lang w:val="de-CH"/>
        </w:rPr>
        <w:t>»</w:t>
      </w:r>
      <w:r w:rsidRPr="00C82F10">
        <w:rPr>
          <w:rFonts w:ascii="VELUX Transform" w:eastAsia="Calibri" w:hAnsi="VELUX Transform" w:cs="Times New Roman"/>
          <w:lang w:val="de-CH"/>
        </w:rPr>
        <w:t xml:space="preserve">, resümiert Daniel. </w:t>
      </w:r>
      <w:r w:rsidR="002D5169">
        <w:rPr>
          <w:rFonts w:ascii="VELUX Transform" w:eastAsia="Calibri" w:hAnsi="VELUX Transform" w:cs="Times New Roman"/>
          <w:lang w:val="de-CH"/>
        </w:rPr>
        <w:t>«</w:t>
      </w:r>
      <w:r w:rsidRPr="00C82F10">
        <w:rPr>
          <w:rFonts w:ascii="VELUX Transform" w:eastAsia="Calibri" w:hAnsi="VELUX Transform" w:cs="Times New Roman"/>
          <w:lang w:val="de-CH"/>
        </w:rPr>
        <w:t>Der neue Lichtanteil und die Sonneneinstrahlung sind enorm u</w:t>
      </w:r>
      <w:r w:rsidR="002D5169">
        <w:rPr>
          <w:rFonts w:ascii="VELUX Transform" w:eastAsia="Calibri" w:hAnsi="VELUX Transform" w:cs="Times New Roman"/>
          <w:lang w:val="de-CH"/>
        </w:rPr>
        <w:t>nd man hat nicht das Gefühl im ‘</w:t>
      </w:r>
      <w:r w:rsidRPr="00C82F10">
        <w:rPr>
          <w:rFonts w:ascii="VELUX Transform" w:eastAsia="Calibri" w:hAnsi="VELUX Transform" w:cs="Times New Roman"/>
          <w:lang w:val="de-CH"/>
        </w:rPr>
        <w:t>Dach</w:t>
      </w:r>
      <w:r w:rsidR="002D5169">
        <w:rPr>
          <w:rFonts w:ascii="VELUX Transform" w:eastAsia="Calibri" w:hAnsi="VELUX Transform" w:cs="Times New Roman"/>
          <w:lang w:val="de-CH"/>
        </w:rPr>
        <w:t>’ zu sein»</w:t>
      </w:r>
      <w:r w:rsidRPr="00C82F10">
        <w:rPr>
          <w:rFonts w:ascii="VELUX Transform" w:eastAsia="Calibri" w:hAnsi="VELUX Transform" w:cs="Times New Roman"/>
          <w:lang w:val="de-CH"/>
        </w:rPr>
        <w:t xml:space="preserve">, ergänzt Agnes. Für sie hat die Öffnung des Dachgeschosses auch einen erheblichen Einfluss auf ihr Wohlbefinden und die Wohngesundheit. </w:t>
      </w:r>
      <w:r w:rsidR="002D5169">
        <w:rPr>
          <w:rFonts w:ascii="VELUX Transform" w:eastAsia="Calibri" w:hAnsi="VELUX Transform" w:cs="Times New Roman"/>
          <w:lang w:val="de-CH"/>
        </w:rPr>
        <w:t>«</w:t>
      </w:r>
      <w:r w:rsidRPr="00C82F10">
        <w:rPr>
          <w:rFonts w:ascii="VELUX Transform" w:eastAsia="Calibri" w:hAnsi="VELUX Transform" w:cs="Times New Roman"/>
          <w:lang w:val="de-CH"/>
        </w:rPr>
        <w:t>Wenn ich die Fenster öffne, dann atme ich. Dann lebe ich. Dann fühle ich mich einfach frei</w:t>
      </w:r>
      <w:r w:rsidR="002D5169">
        <w:rPr>
          <w:rFonts w:ascii="VELUX Transform" w:eastAsia="Calibri" w:hAnsi="VELUX Transform" w:cs="Times New Roman"/>
          <w:lang w:val="de-CH"/>
        </w:rPr>
        <w:t>».</w:t>
      </w:r>
    </w:p>
    <w:p w14:paraId="5E94481F" w14:textId="1D95D6D3" w:rsidR="00C82F10" w:rsidRPr="00C82F10" w:rsidRDefault="00C82F10" w:rsidP="00C82F10">
      <w:pPr>
        <w:pBdr>
          <w:bottom w:val="single" w:sz="4" w:space="1" w:color="auto"/>
        </w:pBdr>
        <w:spacing w:line="276" w:lineRule="auto"/>
        <w:ind w:right="-1"/>
        <w:jc w:val="both"/>
        <w:rPr>
          <w:rFonts w:ascii="VELUX Transform" w:eastAsia="Calibri" w:hAnsi="VELUX Transform" w:cs="Times New Roman"/>
          <w:lang w:val="de-CH"/>
        </w:rPr>
      </w:pPr>
      <w:r w:rsidRPr="00C82F10">
        <w:rPr>
          <w:rFonts w:ascii="VELUX Transform" w:eastAsia="Calibri" w:hAnsi="VELUX Transform" w:cs="Times New Roman"/>
          <w:lang w:val="de-CH"/>
        </w:rPr>
        <w:t>Für die Steuerung des Lichteinfalls und die nötige Privatsphäre sind die grö</w:t>
      </w:r>
      <w:r w:rsidR="002D5169">
        <w:rPr>
          <w:rFonts w:ascii="VELUX Transform" w:eastAsia="Calibri" w:hAnsi="VELUX Transform" w:cs="Times New Roman"/>
          <w:lang w:val="de-CH"/>
        </w:rPr>
        <w:t>ss</w:t>
      </w:r>
      <w:r w:rsidRPr="00C82F10">
        <w:rPr>
          <w:rFonts w:ascii="VELUX Transform" w:eastAsia="Calibri" w:hAnsi="VELUX Transform" w:cs="Times New Roman"/>
          <w:lang w:val="de-CH"/>
        </w:rPr>
        <w:t xml:space="preserve">tenteils nach Südost ausgerichteten Dachfenster mit elektrischen Verdunklungs-Rollos ausgestattet. Sowohl Dachfenster als auch Zubehör können die </w:t>
      </w:r>
      <w:proofErr w:type="spellStart"/>
      <w:r w:rsidRPr="00C82F10">
        <w:rPr>
          <w:rFonts w:ascii="VELUX Transform" w:eastAsia="Calibri" w:hAnsi="VELUX Transform" w:cs="Times New Roman"/>
          <w:lang w:val="de-CH"/>
        </w:rPr>
        <w:t>Pommerenkes</w:t>
      </w:r>
      <w:proofErr w:type="spellEnd"/>
      <w:r w:rsidRPr="00C82F10">
        <w:rPr>
          <w:rFonts w:ascii="VELUX Transform" w:eastAsia="Calibri" w:hAnsi="VELUX Transform" w:cs="Times New Roman"/>
          <w:lang w:val="de-CH"/>
        </w:rPr>
        <w:t xml:space="preserve"> mit dem Smart-Home-System Velux </w:t>
      </w:r>
      <w:proofErr w:type="spellStart"/>
      <w:r w:rsidRPr="00C82F10">
        <w:rPr>
          <w:rFonts w:ascii="VELUX Transform" w:eastAsia="Calibri" w:hAnsi="VELUX Transform" w:cs="Times New Roman"/>
          <w:lang w:val="de-CH"/>
        </w:rPr>
        <w:t>Active</w:t>
      </w:r>
      <w:proofErr w:type="spellEnd"/>
      <w:r w:rsidRPr="00C82F10">
        <w:rPr>
          <w:rFonts w:ascii="VELUX Transform" w:eastAsia="Calibri" w:hAnsi="VELUX Transform" w:cs="Times New Roman"/>
          <w:lang w:val="de-CH"/>
        </w:rPr>
        <w:t xml:space="preserve"> intelligent steuern. Denn das System überwacht mit Sensoren Temperatur, Luftfeuchtigkeit und CO</w:t>
      </w:r>
      <w:r w:rsidRPr="002D5169">
        <w:rPr>
          <w:rFonts w:ascii="VELUX Transform" w:eastAsia="Calibri" w:hAnsi="VELUX Transform" w:cs="Times New Roman"/>
          <w:vertAlign w:val="subscript"/>
          <w:lang w:val="de-CH"/>
        </w:rPr>
        <w:t>2</w:t>
      </w:r>
      <w:r w:rsidRPr="00C82F10">
        <w:rPr>
          <w:rFonts w:ascii="VELUX Transform" w:eastAsia="Calibri" w:hAnsi="VELUX Transform" w:cs="Times New Roman"/>
          <w:lang w:val="de-CH"/>
        </w:rPr>
        <w:t>-Konzentration im Raum und öffnet die elektrischen Dachfenster zum Lüften automatisch so, dass ein gesundes un</w:t>
      </w:r>
      <w:r w:rsidR="002D5169">
        <w:rPr>
          <w:rFonts w:ascii="VELUX Transform" w:eastAsia="Calibri" w:hAnsi="VELUX Transform" w:cs="Times New Roman"/>
          <w:lang w:val="de-CH"/>
        </w:rPr>
        <w:t>d angenehmes Raumklima entsteht</w:t>
      </w:r>
      <w:r w:rsidRPr="00C82F10">
        <w:rPr>
          <w:rFonts w:ascii="VELUX Transform" w:eastAsia="Calibri" w:hAnsi="VELUX Transform" w:cs="Times New Roman"/>
          <w:lang w:val="de-CH"/>
        </w:rPr>
        <w:t xml:space="preserve"> oder fährt das Verdunkelungsrollo aus. </w:t>
      </w:r>
      <w:r w:rsidR="002D5169">
        <w:rPr>
          <w:rFonts w:ascii="VELUX Transform" w:eastAsia="Calibri" w:hAnsi="VELUX Transform" w:cs="Times New Roman"/>
          <w:lang w:val="de-CH"/>
        </w:rPr>
        <w:t>«</w:t>
      </w:r>
      <w:r w:rsidRPr="00C82F10">
        <w:rPr>
          <w:rFonts w:ascii="VELUX Transform" w:eastAsia="Calibri" w:hAnsi="VELUX Transform" w:cs="Times New Roman"/>
          <w:lang w:val="de-CH"/>
        </w:rPr>
        <w:t>Wir lieben diese frische Luft zum Einschlafen. Oft auch dann wirklich noch Sterne beobachten, wenn der Himmel klar ist. Dann fährt das Rollo runter. Dann schlafen wir ganz frisch ein und stehen auch so auf</w:t>
      </w:r>
      <w:r w:rsidR="002D5169">
        <w:rPr>
          <w:rFonts w:ascii="VELUX Transform" w:eastAsia="Calibri" w:hAnsi="VELUX Transform" w:cs="Times New Roman"/>
          <w:lang w:val="de-CH"/>
        </w:rPr>
        <w:t>»</w:t>
      </w:r>
      <w:r w:rsidRPr="00C82F10">
        <w:rPr>
          <w:rFonts w:ascii="VELUX Transform" w:eastAsia="Calibri" w:hAnsi="VELUX Transform" w:cs="Times New Roman"/>
          <w:lang w:val="de-CH"/>
        </w:rPr>
        <w:t>, beschreibt Agnes. Zusätz</w:t>
      </w:r>
      <w:r w:rsidR="002D5169">
        <w:rPr>
          <w:rFonts w:ascii="VELUX Transform" w:eastAsia="Calibri" w:hAnsi="VELUX Transform" w:cs="Times New Roman"/>
          <w:lang w:val="de-CH"/>
        </w:rPr>
        <w:t>lich haben sich die Beiden mit «</w:t>
      </w:r>
      <w:r w:rsidRPr="00C82F10">
        <w:rPr>
          <w:rFonts w:ascii="VELUX Transform" w:eastAsia="Calibri" w:hAnsi="VELUX Transform" w:cs="Times New Roman"/>
          <w:lang w:val="de-CH"/>
        </w:rPr>
        <w:t>Velux Touch</w:t>
      </w:r>
      <w:r w:rsidR="002D5169">
        <w:rPr>
          <w:rFonts w:ascii="VELUX Transform" w:eastAsia="Calibri" w:hAnsi="VELUX Transform" w:cs="Times New Roman"/>
          <w:lang w:val="de-CH"/>
        </w:rPr>
        <w:t>»</w:t>
      </w:r>
      <w:r w:rsidRPr="00C82F10">
        <w:rPr>
          <w:rFonts w:ascii="VELUX Transform" w:eastAsia="Calibri" w:hAnsi="VELUX Transform" w:cs="Times New Roman"/>
          <w:lang w:val="de-CH"/>
        </w:rPr>
        <w:t xml:space="preserve"> für eine Touchscreen Steuerung an der Wand entschieden, über die sie via Funk Fenster und Rollos selbst bedienen können. </w:t>
      </w:r>
    </w:p>
    <w:p w14:paraId="799FB39C" w14:textId="50771D04" w:rsidR="00C82F10" w:rsidRPr="00C82F10" w:rsidRDefault="00C82F10" w:rsidP="00C82F10">
      <w:pPr>
        <w:pBdr>
          <w:bottom w:val="single" w:sz="4" w:space="1" w:color="auto"/>
        </w:pBdr>
        <w:spacing w:line="276" w:lineRule="auto"/>
        <w:ind w:right="-1"/>
        <w:jc w:val="both"/>
        <w:rPr>
          <w:rFonts w:ascii="VELUX Transform" w:eastAsia="Calibri" w:hAnsi="VELUX Transform" w:cs="Times New Roman"/>
          <w:lang w:val="de-CH"/>
        </w:rPr>
      </w:pPr>
      <w:r w:rsidRPr="00C82F10">
        <w:rPr>
          <w:rFonts w:ascii="VELUX Transform" w:eastAsia="Calibri" w:hAnsi="VELUX Transform" w:cs="Times New Roman"/>
          <w:lang w:val="de-CH"/>
        </w:rPr>
        <w:t>Auch sonst gestaltete das Ehepaar die Gebäudetechnik so smart wie möglich bei Licht, Steckdosen und Au</w:t>
      </w:r>
      <w:r w:rsidR="002D5169">
        <w:rPr>
          <w:rFonts w:ascii="VELUX Transform" w:eastAsia="Calibri" w:hAnsi="VELUX Transform" w:cs="Times New Roman"/>
          <w:lang w:val="de-CH"/>
        </w:rPr>
        <w:t>ss</w:t>
      </w:r>
      <w:r w:rsidRPr="00C82F10">
        <w:rPr>
          <w:rFonts w:ascii="VELUX Transform" w:eastAsia="Calibri" w:hAnsi="VELUX Transform" w:cs="Times New Roman"/>
          <w:lang w:val="de-CH"/>
        </w:rPr>
        <w:t>enbeleuchtung. Im kompletten Haus entschieden sie sich für Spachtelboden als einheitlichen Bodenbelag, der fugenlos ist und dadurch sehr homogen wirkt. Für die Wände wurde feiner Rauputz verwendet sowie Malervlies, das dank seiner Luftdurchlässigkeit auch in Feuchtbereichen zu einem gesunden Raumklima beiträgt.</w:t>
      </w:r>
    </w:p>
    <w:p w14:paraId="0A1100EB" w14:textId="7450CB52" w:rsidR="00C82F10" w:rsidRDefault="00C82F10" w:rsidP="00C82F10">
      <w:pPr>
        <w:pBdr>
          <w:bottom w:val="single" w:sz="4" w:space="1" w:color="auto"/>
        </w:pBdr>
        <w:spacing w:line="276" w:lineRule="auto"/>
        <w:ind w:right="-1"/>
        <w:jc w:val="both"/>
        <w:rPr>
          <w:rFonts w:ascii="VELUX Transform" w:eastAsia="Calibri" w:hAnsi="VELUX Transform" w:cs="Times New Roman"/>
          <w:lang w:val="de-CH"/>
        </w:rPr>
      </w:pPr>
      <w:r w:rsidRPr="00C82F10">
        <w:rPr>
          <w:rFonts w:ascii="VELUX Transform" w:eastAsia="Calibri" w:hAnsi="VELUX Transform" w:cs="Times New Roman"/>
          <w:lang w:val="de-CH"/>
        </w:rPr>
        <w:t xml:space="preserve">Das Ergebnis spricht für den Mut der Bauherren, ihre Vision konsequent zu verfolgen. Der ursprüngliche Bestandsbau ist heute kaum noch zu erkennen. Trotzdem waren sie sich immer sicher, dass sie auf dem Weg zu ihrem Traum-Zuhause sind. </w:t>
      </w:r>
      <w:r w:rsidR="002D5169">
        <w:rPr>
          <w:rFonts w:ascii="VELUX Transform" w:eastAsia="Calibri" w:hAnsi="VELUX Transform" w:cs="Times New Roman"/>
          <w:lang w:val="de-CH"/>
        </w:rPr>
        <w:t>«</w:t>
      </w:r>
      <w:r w:rsidRPr="00C82F10">
        <w:rPr>
          <w:rFonts w:ascii="VELUX Transform" w:eastAsia="Calibri" w:hAnsi="VELUX Transform" w:cs="Times New Roman"/>
          <w:lang w:val="de-CH"/>
        </w:rPr>
        <w:t>Als wir die Immobilie zum ersten Mal sahen, haben wir gewusst, wie sie aussehen muss. Genauso ist es geworden – schlicht, schwarz mit einem maximal geöffneten Wohnraum</w:t>
      </w:r>
      <w:r w:rsidR="002D5169">
        <w:rPr>
          <w:rFonts w:ascii="VELUX Transform" w:eastAsia="Calibri" w:hAnsi="VELUX Transform" w:cs="Times New Roman"/>
          <w:lang w:val="de-CH"/>
        </w:rPr>
        <w:t>»</w:t>
      </w:r>
      <w:r w:rsidRPr="00C82F10">
        <w:rPr>
          <w:rFonts w:ascii="VELUX Transform" w:eastAsia="Calibri" w:hAnsi="VELUX Transform" w:cs="Times New Roman"/>
          <w:lang w:val="de-CH"/>
        </w:rPr>
        <w:t xml:space="preserve">, schwärmt Agnes. </w:t>
      </w:r>
    </w:p>
    <w:p w14:paraId="2700B394" w14:textId="60F5EC5C" w:rsidR="00C82F10" w:rsidRPr="00C82F10" w:rsidRDefault="00C82F10" w:rsidP="00C82F10">
      <w:pPr>
        <w:pBdr>
          <w:bottom w:val="single" w:sz="4" w:space="1" w:color="auto"/>
        </w:pBdr>
        <w:spacing w:line="276" w:lineRule="auto"/>
        <w:ind w:right="-1"/>
        <w:jc w:val="both"/>
        <w:rPr>
          <w:rFonts w:ascii="VELUX Transform Headline" w:eastAsia="Calibri" w:hAnsi="VELUX Transform Headline" w:cs="Times New Roman"/>
          <w:lang w:val="de-CH"/>
        </w:rPr>
      </w:pPr>
    </w:p>
    <w:p w14:paraId="30C06B8B" w14:textId="77777777" w:rsidR="00C82F10" w:rsidRPr="00C82F10" w:rsidRDefault="00C82F10" w:rsidP="00C82F10">
      <w:pPr>
        <w:pBdr>
          <w:top w:val="single" w:sz="4" w:space="1" w:color="auto"/>
          <w:left w:val="single" w:sz="4" w:space="4" w:color="auto"/>
          <w:bottom w:val="single" w:sz="4" w:space="0" w:color="auto"/>
          <w:right w:val="single" w:sz="4" w:space="26" w:color="auto"/>
        </w:pBdr>
        <w:spacing w:after="120"/>
        <w:ind w:right="567"/>
        <w:jc w:val="both"/>
        <w:rPr>
          <w:rFonts w:ascii="VELUX Transform Headline" w:hAnsi="VELUX Transform Headline" w:cs="Arial"/>
          <w:b/>
          <w:bCs/>
          <w:color w:val="000000" w:themeColor="text1"/>
          <w:szCs w:val="20"/>
        </w:rPr>
      </w:pPr>
      <w:r w:rsidRPr="00C82F10">
        <w:rPr>
          <w:rFonts w:ascii="VELUX Transform Headline" w:hAnsi="VELUX Transform Headline" w:cs="Arial"/>
          <w:b/>
          <w:bCs/>
          <w:color w:val="000000" w:themeColor="text1"/>
          <w:szCs w:val="20"/>
        </w:rPr>
        <w:t>Hintergrundinformation Dachfenster-Beratung</w:t>
      </w:r>
    </w:p>
    <w:p w14:paraId="60EA6FF6" w14:textId="67D5DD9B" w:rsidR="00C82F10" w:rsidRPr="00C82F10" w:rsidRDefault="00C82F10" w:rsidP="00C82F10">
      <w:pPr>
        <w:pBdr>
          <w:top w:val="single" w:sz="4" w:space="1" w:color="auto"/>
          <w:left w:val="single" w:sz="4" w:space="4" w:color="auto"/>
          <w:bottom w:val="single" w:sz="4" w:space="0" w:color="auto"/>
          <w:right w:val="single" w:sz="4" w:space="26" w:color="auto"/>
        </w:pBdr>
        <w:spacing w:after="120"/>
        <w:ind w:right="567"/>
        <w:jc w:val="both"/>
        <w:rPr>
          <w:rStyle w:val="Hyperlink"/>
          <w:rFonts w:ascii="VELUX Transform Headline" w:hAnsi="VELUX Transform Headline"/>
          <w:lang w:eastAsia="zh-CN"/>
        </w:rPr>
      </w:pPr>
      <w:r w:rsidRPr="00C82F10">
        <w:rPr>
          <w:rFonts w:ascii="VELUX Transform Headline" w:hAnsi="VELUX Transform Headline" w:cs="Arial"/>
          <w:color w:val="000000" w:themeColor="text1"/>
          <w:szCs w:val="20"/>
        </w:rPr>
        <w:t>Wer Unterstützung bei der Planung und Umsetzung seines Dachfenster-Projekts sucht, kann sich direkt an Velux wenden. Nach einem t</w:t>
      </w:r>
      <w:r w:rsidRPr="00C82F10">
        <w:rPr>
          <w:rFonts w:ascii="VELUX Transform Headline" w:hAnsi="VELUX Transform Headline"/>
          <w:color w:val="000000" w:themeColor="text1"/>
        </w:rPr>
        <w:t xml:space="preserve">elefonischem Erstgespräch, erfolgt eine persönliche Vor-Ort-Beratung durch einen Tageslichtberater. </w:t>
      </w:r>
      <w:r w:rsidRPr="00C82F10">
        <w:rPr>
          <w:rFonts w:ascii="VELUX Transform Headline" w:hAnsi="VELUX Transform Headline"/>
          <w:lang w:eastAsia="zh-CN"/>
        </w:rPr>
        <w:t xml:space="preserve">Um sich die Planung besser vorstellen zu können, wird eine 3D-Visualisierung der Dachräume mit der gewünschten Dachfensterlösung erstellt, die den jeweiligen Lichteinfall simulieren. </w:t>
      </w:r>
      <w:r w:rsidRPr="00C82F10">
        <w:rPr>
          <w:rFonts w:ascii="VELUX Transform Headline" w:hAnsi="VELUX Transform Headline"/>
          <w:color w:val="000000" w:themeColor="text1"/>
        </w:rPr>
        <w:t xml:space="preserve">Bei Gefallen unterstützt Velux bei der Auswahl eines regionalen Handwerksbetriebs, </w:t>
      </w:r>
      <w:r w:rsidRPr="00C82F10">
        <w:rPr>
          <w:rFonts w:ascii="VELUX Transform Headline" w:hAnsi="VELUX Transform Headline"/>
          <w:lang w:eastAsia="zh-CN"/>
        </w:rPr>
        <w:t>der die Realisierung übernimmt.</w:t>
      </w:r>
      <w:r w:rsidRPr="00C82F10">
        <w:rPr>
          <w:rFonts w:ascii="VELUX Transform Headline" w:hAnsi="VELUX Transform Headline"/>
          <w:color w:val="000000" w:themeColor="text1"/>
        </w:rPr>
        <w:t xml:space="preserve"> Mehr Informationen unter </w:t>
      </w:r>
      <w:r w:rsidRPr="00C82F10">
        <w:rPr>
          <w:rFonts w:ascii="VELUX Transform Headline" w:hAnsi="VELUX Transform Headline"/>
        </w:rPr>
        <w:fldChar w:fldCharType="begin"/>
      </w:r>
      <w:r>
        <w:rPr>
          <w:rFonts w:ascii="VELUX Transform Headline" w:hAnsi="VELUX Transform Headline"/>
        </w:rPr>
        <w:instrText>HYPERLINK "http://www.velux.ch/service/rundum-service"</w:instrText>
      </w:r>
      <w:r w:rsidRPr="00C82F10">
        <w:rPr>
          <w:rFonts w:ascii="VELUX Transform Headline" w:hAnsi="VELUX Transform Headline"/>
        </w:rPr>
      </w:r>
      <w:r w:rsidRPr="00C82F10">
        <w:rPr>
          <w:rFonts w:ascii="VELUX Transform Headline" w:hAnsi="VELUX Transform Headline"/>
        </w:rPr>
        <w:fldChar w:fldCharType="separate"/>
      </w:r>
      <w:r>
        <w:rPr>
          <w:rStyle w:val="Hyperlink"/>
          <w:rFonts w:ascii="VELUX Transform Headline" w:hAnsi="VELUX Transform Headline"/>
          <w:lang w:eastAsia="zh-CN"/>
        </w:rPr>
        <w:t>velux.ch/service/rundum-service</w:t>
      </w:r>
      <w:r w:rsidRPr="00C82F10">
        <w:rPr>
          <w:rStyle w:val="Hyperlink"/>
          <w:rFonts w:ascii="VELUX Transform Headline" w:hAnsi="VELUX Transform Headline"/>
          <w:lang w:eastAsia="zh-CN"/>
        </w:rPr>
        <w:fldChar w:fldCharType="end"/>
      </w:r>
      <w:r w:rsidRPr="00C82F10">
        <w:rPr>
          <w:rStyle w:val="Hyperlink"/>
          <w:rFonts w:ascii="VELUX Transform Headline" w:hAnsi="VELUX Transform Headline"/>
          <w:lang w:eastAsia="zh-CN"/>
        </w:rPr>
        <w:t>.</w:t>
      </w:r>
    </w:p>
    <w:p w14:paraId="55797D15" w14:textId="77777777" w:rsidR="00C82F10" w:rsidRDefault="00C82F10" w:rsidP="00C82F10">
      <w:pPr>
        <w:pBdr>
          <w:bottom w:val="single" w:sz="4" w:space="1" w:color="auto"/>
        </w:pBdr>
        <w:spacing w:line="276" w:lineRule="auto"/>
        <w:ind w:right="-1"/>
        <w:jc w:val="both"/>
        <w:rPr>
          <w:rFonts w:ascii="VELUX Transform" w:eastAsia="Calibri" w:hAnsi="VELUX Transform" w:cs="Times New Roman"/>
          <w:lang w:val="de-CH"/>
        </w:rPr>
      </w:pPr>
    </w:p>
    <w:p w14:paraId="0ED51F8C" w14:textId="0986A0B4" w:rsidR="00C82F10" w:rsidRPr="00C82F10" w:rsidRDefault="00C82F10" w:rsidP="00C82F10">
      <w:pPr>
        <w:pBdr>
          <w:bottom w:val="single" w:sz="4" w:space="1" w:color="auto"/>
        </w:pBdr>
        <w:ind w:right="-1"/>
        <w:rPr>
          <w:rFonts w:ascii="VELUX Transform" w:eastAsia="Calibri" w:hAnsi="VELUX Transform" w:cs="Times New Roman"/>
          <w:b/>
          <w:lang w:val="de-CH"/>
        </w:rPr>
      </w:pPr>
      <w:r w:rsidRPr="00C82F10">
        <w:rPr>
          <w:rFonts w:ascii="VELUX Transform" w:eastAsia="Calibri" w:hAnsi="VELUX Transform" w:cs="Times New Roman"/>
          <w:b/>
          <w:lang w:val="de-CH"/>
        </w:rPr>
        <w:t>Bautafel</w:t>
      </w:r>
    </w:p>
    <w:tbl>
      <w:tblPr>
        <w:tblStyle w:val="Tabellenraster"/>
        <w:tblW w:w="0" w:type="auto"/>
        <w:tblLook w:val="04A0" w:firstRow="1" w:lastRow="0" w:firstColumn="1" w:lastColumn="0" w:noHBand="0" w:noVBand="1"/>
      </w:tblPr>
      <w:tblGrid>
        <w:gridCol w:w="3114"/>
        <w:gridCol w:w="6514"/>
      </w:tblGrid>
      <w:tr w:rsidR="00C82F10" w14:paraId="7EA1E983" w14:textId="77777777" w:rsidTr="00C82F10">
        <w:tc>
          <w:tcPr>
            <w:tcW w:w="3114" w:type="dxa"/>
          </w:tcPr>
          <w:p w14:paraId="60AE2F5C" w14:textId="1D492A06" w:rsidR="00C82F10" w:rsidRPr="00C82F10" w:rsidRDefault="00C82F10" w:rsidP="00C82F10">
            <w:pPr>
              <w:ind w:right="-1"/>
              <w:rPr>
                <w:rFonts w:ascii="VELUX Transform" w:hAnsi="VELUX Transform"/>
                <w:b/>
                <w:bCs/>
                <w:iCs/>
                <w:lang w:val="de-CH"/>
              </w:rPr>
            </w:pPr>
            <w:r>
              <w:rPr>
                <w:rFonts w:ascii="VELUX Transform" w:hAnsi="VELUX Transform"/>
                <w:b/>
                <w:bCs/>
                <w:iCs/>
                <w:lang w:val="de-CH"/>
              </w:rPr>
              <w:t>Projekt</w:t>
            </w:r>
          </w:p>
        </w:tc>
        <w:tc>
          <w:tcPr>
            <w:tcW w:w="6514" w:type="dxa"/>
          </w:tcPr>
          <w:p w14:paraId="155BD25D" w14:textId="183BEF9A" w:rsidR="00C82F10" w:rsidRDefault="00C82F10" w:rsidP="00C82F10">
            <w:pPr>
              <w:ind w:right="-1"/>
              <w:rPr>
                <w:rFonts w:ascii="VELUX Transform" w:hAnsi="VELUX Transform"/>
                <w:bCs/>
                <w:iCs/>
                <w:lang w:val="de-CH"/>
              </w:rPr>
            </w:pPr>
            <w:r>
              <w:rPr>
                <w:rFonts w:ascii="VELUX Transform" w:hAnsi="VELUX Transform"/>
                <w:bCs/>
                <w:iCs/>
                <w:lang w:val="de-CH"/>
              </w:rPr>
              <w:t xml:space="preserve">Einfamilienhaus </w:t>
            </w:r>
            <w:proofErr w:type="spellStart"/>
            <w:r>
              <w:rPr>
                <w:rFonts w:ascii="VELUX Transform" w:hAnsi="VELUX Transform"/>
                <w:bCs/>
                <w:iCs/>
                <w:lang w:val="de-CH"/>
              </w:rPr>
              <w:t>Pommerenke</w:t>
            </w:r>
            <w:proofErr w:type="spellEnd"/>
          </w:p>
        </w:tc>
      </w:tr>
      <w:tr w:rsidR="00C82F10" w14:paraId="5E048BC5" w14:textId="77777777" w:rsidTr="00C82F10">
        <w:tc>
          <w:tcPr>
            <w:tcW w:w="3114" w:type="dxa"/>
          </w:tcPr>
          <w:p w14:paraId="24883B7B" w14:textId="73ECFEE3" w:rsidR="00C82F10" w:rsidRPr="00C82F10" w:rsidRDefault="00C82F10" w:rsidP="00C82F10">
            <w:pPr>
              <w:ind w:right="-1"/>
              <w:rPr>
                <w:rFonts w:ascii="VELUX Transform" w:hAnsi="VELUX Transform"/>
                <w:b/>
                <w:bCs/>
                <w:iCs/>
                <w:lang w:val="de-CH"/>
              </w:rPr>
            </w:pPr>
            <w:r>
              <w:rPr>
                <w:rFonts w:ascii="VELUX Transform" w:hAnsi="VELUX Transform"/>
                <w:b/>
                <w:bCs/>
                <w:iCs/>
                <w:lang w:val="de-CH"/>
              </w:rPr>
              <w:t>Baumassnahme</w:t>
            </w:r>
          </w:p>
        </w:tc>
        <w:tc>
          <w:tcPr>
            <w:tcW w:w="6514" w:type="dxa"/>
          </w:tcPr>
          <w:p w14:paraId="195E9EF3" w14:textId="3D9DD81D" w:rsidR="00C82F10" w:rsidRDefault="00C82F10" w:rsidP="00C82F10">
            <w:pPr>
              <w:ind w:right="-1"/>
              <w:rPr>
                <w:rFonts w:ascii="VELUX Transform" w:hAnsi="VELUX Transform"/>
                <w:bCs/>
                <w:iCs/>
                <w:lang w:val="de-CH"/>
              </w:rPr>
            </w:pPr>
            <w:r>
              <w:rPr>
                <w:rFonts w:ascii="VELUX Transform" w:hAnsi="VELUX Transform"/>
                <w:bCs/>
                <w:iCs/>
                <w:lang w:val="de-CH"/>
              </w:rPr>
              <w:t>Sanierung, Modernisierung</w:t>
            </w:r>
          </w:p>
        </w:tc>
      </w:tr>
      <w:tr w:rsidR="00C82F10" w14:paraId="382B1C11" w14:textId="77777777" w:rsidTr="00C82F10">
        <w:tc>
          <w:tcPr>
            <w:tcW w:w="3114" w:type="dxa"/>
          </w:tcPr>
          <w:p w14:paraId="6F72E6F2" w14:textId="326786F5" w:rsidR="00C82F10" w:rsidRPr="00C82F10" w:rsidRDefault="00C82F10" w:rsidP="00C82F10">
            <w:pPr>
              <w:ind w:right="-1"/>
              <w:rPr>
                <w:rFonts w:ascii="VELUX Transform" w:hAnsi="VELUX Transform"/>
                <w:b/>
                <w:bCs/>
                <w:iCs/>
                <w:lang w:val="de-CH"/>
              </w:rPr>
            </w:pPr>
            <w:r>
              <w:rPr>
                <w:rFonts w:ascii="VELUX Transform" w:hAnsi="VELUX Transform"/>
                <w:b/>
                <w:bCs/>
                <w:iCs/>
                <w:lang w:val="de-CH"/>
              </w:rPr>
              <w:t>Ort</w:t>
            </w:r>
          </w:p>
        </w:tc>
        <w:tc>
          <w:tcPr>
            <w:tcW w:w="6514" w:type="dxa"/>
          </w:tcPr>
          <w:p w14:paraId="2612BEB6" w14:textId="615100E9" w:rsidR="00C82F10" w:rsidRDefault="00C82F10" w:rsidP="00C82F10">
            <w:pPr>
              <w:ind w:right="-1"/>
              <w:rPr>
                <w:rFonts w:ascii="VELUX Transform" w:hAnsi="VELUX Transform"/>
                <w:bCs/>
                <w:iCs/>
                <w:lang w:val="de-CH"/>
              </w:rPr>
            </w:pPr>
            <w:r>
              <w:rPr>
                <w:rFonts w:ascii="VELUX Transform" w:hAnsi="VELUX Transform"/>
                <w:bCs/>
                <w:iCs/>
                <w:lang w:val="de-CH"/>
              </w:rPr>
              <w:t>Heidenheim (DE)</w:t>
            </w:r>
          </w:p>
        </w:tc>
      </w:tr>
      <w:tr w:rsidR="00C82F10" w14:paraId="3642069F" w14:textId="77777777" w:rsidTr="00C82F10">
        <w:tc>
          <w:tcPr>
            <w:tcW w:w="3114" w:type="dxa"/>
          </w:tcPr>
          <w:p w14:paraId="68E08ABF" w14:textId="7768D378" w:rsidR="00C82F10" w:rsidRPr="00C82F10" w:rsidRDefault="00C82F10" w:rsidP="00C82F10">
            <w:pPr>
              <w:ind w:right="-1"/>
              <w:rPr>
                <w:rFonts w:ascii="VELUX Transform" w:hAnsi="VELUX Transform"/>
                <w:b/>
                <w:bCs/>
                <w:iCs/>
                <w:lang w:val="de-CH"/>
              </w:rPr>
            </w:pPr>
            <w:commentRangeStart w:id="0"/>
            <w:r>
              <w:rPr>
                <w:rFonts w:ascii="VELUX Transform" w:hAnsi="VELUX Transform"/>
                <w:b/>
                <w:bCs/>
                <w:iCs/>
                <w:lang w:val="de-CH"/>
              </w:rPr>
              <w:t>Architekt</w:t>
            </w:r>
            <w:commentRangeEnd w:id="0"/>
            <w:r>
              <w:rPr>
                <w:rStyle w:val="Kommentarzeichen"/>
                <w:rFonts w:asciiTheme="minorHAnsi" w:eastAsiaTheme="minorHAnsi" w:hAnsiTheme="minorHAnsi" w:cstheme="minorBidi"/>
                <w:lang w:val="da-DK" w:eastAsia="en-US"/>
              </w:rPr>
              <w:commentReference w:id="0"/>
            </w:r>
          </w:p>
        </w:tc>
        <w:tc>
          <w:tcPr>
            <w:tcW w:w="6514" w:type="dxa"/>
          </w:tcPr>
          <w:p w14:paraId="0937A1AC" w14:textId="2CFE5F28" w:rsidR="00C82F10" w:rsidRDefault="00C82F10" w:rsidP="00C82F10">
            <w:pPr>
              <w:ind w:right="-1"/>
              <w:rPr>
                <w:rFonts w:ascii="VELUX Transform" w:hAnsi="VELUX Transform"/>
                <w:bCs/>
                <w:iCs/>
                <w:lang w:val="de-CH"/>
              </w:rPr>
            </w:pPr>
            <w:r>
              <w:rPr>
                <w:rFonts w:ascii="VELUX Transform" w:hAnsi="VELUX Transform"/>
                <w:bCs/>
                <w:iCs/>
                <w:lang w:val="de-CH"/>
              </w:rPr>
              <w:t xml:space="preserve">2P-Raum Architekten, Mark </w:t>
            </w:r>
            <w:proofErr w:type="spellStart"/>
            <w:r>
              <w:rPr>
                <w:rFonts w:ascii="VELUX Transform" w:hAnsi="VELUX Transform"/>
                <w:bCs/>
                <w:iCs/>
                <w:lang w:val="de-CH"/>
              </w:rPr>
              <w:t>Pupke</w:t>
            </w:r>
            <w:proofErr w:type="spellEnd"/>
            <w:r>
              <w:rPr>
                <w:rFonts w:ascii="VELUX Transform" w:hAnsi="VELUX Transform"/>
                <w:bCs/>
                <w:iCs/>
                <w:lang w:val="de-CH"/>
              </w:rPr>
              <w:t xml:space="preserve">, freier Architekt (FH), </w:t>
            </w:r>
            <w:proofErr w:type="spellStart"/>
            <w:r>
              <w:rPr>
                <w:rFonts w:ascii="VELUX Transform" w:hAnsi="VELUX Transform"/>
                <w:bCs/>
                <w:iCs/>
                <w:lang w:val="de-CH"/>
              </w:rPr>
              <w:t>Korallenstrs</w:t>
            </w:r>
            <w:proofErr w:type="spellEnd"/>
            <w:r>
              <w:rPr>
                <w:rFonts w:ascii="VELUX Transform" w:hAnsi="VELUX Transform"/>
                <w:bCs/>
                <w:iCs/>
                <w:lang w:val="de-CH"/>
              </w:rPr>
              <w:t xml:space="preserve">. 22, 89565 </w:t>
            </w:r>
            <w:proofErr w:type="spellStart"/>
            <w:r>
              <w:rPr>
                <w:rFonts w:ascii="VELUX Transform" w:hAnsi="VELUX Transform"/>
                <w:bCs/>
                <w:iCs/>
                <w:lang w:val="de-CH"/>
              </w:rPr>
              <w:t>Nattheim</w:t>
            </w:r>
            <w:proofErr w:type="spellEnd"/>
          </w:p>
        </w:tc>
      </w:tr>
      <w:tr w:rsidR="00C82F10" w14:paraId="3476B8C9" w14:textId="77777777" w:rsidTr="00C82F10">
        <w:tc>
          <w:tcPr>
            <w:tcW w:w="3114" w:type="dxa"/>
          </w:tcPr>
          <w:p w14:paraId="1E04D203" w14:textId="58E3A4F4" w:rsidR="00C82F10" w:rsidRPr="00C82F10" w:rsidRDefault="00C82F10" w:rsidP="00C82F10">
            <w:pPr>
              <w:ind w:right="-1"/>
              <w:rPr>
                <w:rFonts w:ascii="VELUX Transform" w:hAnsi="VELUX Transform"/>
                <w:b/>
                <w:bCs/>
                <w:iCs/>
                <w:lang w:val="de-CH"/>
              </w:rPr>
            </w:pPr>
            <w:r>
              <w:rPr>
                <w:rFonts w:ascii="VELUX Transform" w:hAnsi="VELUX Transform"/>
                <w:b/>
                <w:bCs/>
                <w:iCs/>
                <w:lang w:val="de-CH"/>
              </w:rPr>
              <w:t>Zimmermann / Dachdecker</w:t>
            </w:r>
          </w:p>
        </w:tc>
        <w:tc>
          <w:tcPr>
            <w:tcW w:w="6514" w:type="dxa"/>
          </w:tcPr>
          <w:p w14:paraId="39F9852C" w14:textId="7D3D8196" w:rsidR="00C82F10" w:rsidRDefault="00C82F10" w:rsidP="00C82F10">
            <w:pPr>
              <w:ind w:right="-1"/>
              <w:rPr>
                <w:rFonts w:ascii="VELUX Transform" w:hAnsi="VELUX Transform"/>
                <w:bCs/>
                <w:iCs/>
                <w:lang w:val="de-CH"/>
              </w:rPr>
            </w:pPr>
            <w:r>
              <w:rPr>
                <w:rFonts w:ascii="VELUX Transform" w:hAnsi="VELUX Transform"/>
                <w:bCs/>
                <w:iCs/>
                <w:lang w:val="de-CH"/>
              </w:rPr>
              <w:t>Uwe Maier Holzbau GmbH, 89520 Heidenheim</w:t>
            </w:r>
          </w:p>
        </w:tc>
      </w:tr>
      <w:tr w:rsidR="00C82F10" w14:paraId="62AAE68C" w14:textId="77777777" w:rsidTr="00C82F10">
        <w:tc>
          <w:tcPr>
            <w:tcW w:w="3114" w:type="dxa"/>
          </w:tcPr>
          <w:p w14:paraId="499BBBA7" w14:textId="6F687F3B" w:rsidR="00C82F10" w:rsidRPr="00C82F10" w:rsidRDefault="00C82F10" w:rsidP="00C82F10">
            <w:pPr>
              <w:ind w:right="-1"/>
              <w:rPr>
                <w:rFonts w:ascii="VELUX Transform" w:hAnsi="VELUX Transform"/>
                <w:b/>
                <w:bCs/>
                <w:iCs/>
                <w:lang w:val="de-CH"/>
              </w:rPr>
            </w:pPr>
            <w:r>
              <w:rPr>
                <w:rFonts w:ascii="VELUX Transform" w:hAnsi="VELUX Transform"/>
                <w:b/>
                <w:bCs/>
                <w:iCs/>
                <w:lang w:val="de-CH"/>
              </w:rPr>
              <w:t>Realisierung</w:t>
            </w:r>
          </w:p>
        </w:tc>
        <w:tc>
          <w:tcPr>
            <w:tcW w:w="6514" w:type="dxa"/>
          </w:tcPr>
          <w:p w14:paraId="767ADE31" w14:textId="1D1F7F65" w:rsidR="00C82F10" w:rsidRDefault="00C82F10" w:rsidP="00C82F10">
            <w:pPr>
              <w:ind w:right="-1"/>
              <w:rPr>
                <w:rFonts w:ascii="VELUX Transform" w:hAnsi="VELUX Transform"/>
                <w:bCs/>
                <w:iCs/>
                <w:lang w:val="de-CH"/>
              </w:rPr>
            </w:pPr>
            <w:r>
              <w:rPr>
                <w:rFonts w:ascii="VELUX Transform" w:hAnsi="VELUX Transform"/>
                <w:bCs/>
                <w:iCs/>
                <w:lang w:val="de-CH"/>
              </w:rPr>
              <w:t>2020/21 (10 Monate)</w:t>
            </w:r>
          </w:p>
        </w:tc>
      </w:tr>
      <w:tr w:rsidR="00C82F10" w14:paraId="1506BDF0" w14:textId="77777777" w:rsidTr="00C82F10">
        <w:tc>
          <w:tcPr>
            <w:tcW w:w="3114" w:type="dxa"/>
          </w:tcPr>
          <w:p w14:paraId="515B86AA" w14:textId="2AE8B8DF" w:rsidR="00C82F10" w:rsidRPr="00C82F10" w:rsidRDefault="00C82F10" w:rsidP="00C82F10">
            <w:pPr>
              <w:ind w:right="-1"/>
              <w:rPr>
                <w:rFonts w:ascii="VELUX Transform" w:hAnsi="VELUX Transform"/>
                <w:b/>
                <w:bCs/>
                <w:iCs/>
                <w:lang w:val="de-CH"/>
              </w:rPr>
            </w:pPr>
            <w:r>
              <w:rPr>
                <w:rFonts w:ascii="VELUX Transform" w:hAnsi="VELUX Transform"/>
                <w:b/>
                <w:bCs/>
                <w:iCs/>
                <w:lang w:val="de-CH"/>
              </w:rPr>
              <w:t>Baukosten</w:t>
            </w:r>
          </w:p>
        </w:tc>
        <w:tc>
          <w:tcPr>
            <w:tcW w:w="6514" w:type="dxa"/>
          </w:tcPr>
          <w:p w14:paraId="3F4A00A0" w14:textId="6E50C937" w:rsidR="00C82F10" w:rsidRDefault="00C82F10" w:rsidP="00C82F10">
            <w:pPr>
              <w:ind w:right="-1"/>
              <w:rPr>
                <w:rFonts w:ascii="VELUX Transform" w:hAnsi="VELUX Transform"/>
                <w:bCs/>
                <w:iCs/>
                <w:lang w:val="de-CH"/>
              </w:rPr>
            </w:pPr>
            <w:r>
              <w:rPr>
                <w:rFonts w:ascii="VELUX Transform" w:hAnsi="VELUX Transform"/>
                <w:bCs/>
                <w:iCs/>
                <w:lang w:val="de-CH"/>
              </w:rPr>
              <w:t>Ca. 330'000 EUR</w:t>
            </w:r>
          </w:p>
        </w:tc>
      </w:tr>
      <w:tr w:rsidR="00C82F10" w14:paraId="13D93BD0" w14:textId="77777777" w:rsidTr="00C82F10">
        <w:tc>
          <w:tcPr>
            <w:tcW w:w="3114" w:type="dxa"/>
          </w:tcPr>
          <w:p w14:paraId="3EB1626D" w14:textId="2A5026FE" w:rsidR="00C82F10" w:rsidRPr="00C82F10" w:rsidRDefault="00C82F10" w:rsidP="00C82F10">
            <w:pPr>
              <w:ind w:right="-1"/>
              <w:rPr>
                <w:rFonts w:ascii="VELUX Transform" w:hAnsi="VELUX Transform"/>
                <w:b/>
                <w:bCs/>
                <w:iCs/>
                <w:lang w:val="de-CH"/>
              </w:rPr>
            </w:pPr>
            <w:r>
              <w:rPr>
                <w:rFonts w:ascii="VELUX Transform" w:hAnsi="VELUX Transform"/>
                <w:b/>
                <w:bCs/>
                <w:iCs/>
                <w:lang w:val="de-CH"/>
              </w:rPr>
              <w:t>Wohnfläche</w:t>
            </w:r>
          </w:p>
        </w:tc>
        <w:tc>
          <w:tcPr>
            <w:tcW w:w="6514" w:type="dxa"/>
          </w:tcPr>
          <w:p w14:paraId="3619B8F4" w14:textId="43D0F6DA" w:rsidR="00C82F10" w:rsidRDefault="00C82F10" w:rsidP="00C82F10">
            <w:pPr>
              <w:ind w:right="-1"/>
              <w:rPr>
                <w:rFonts w:ascii="VELUX Transform" w:hAnsi="VELUX Transform"/>
                <w:bCs/>
                <w:iCs/>
                <w:lang w:val="de-CH"/>
              </w:rPr>
            </w:pPr>
            <w:r>
              <w:rPr>
                <w:rFonts w:ascii="VELUX Transform" w:hAnsi="VELUX Transform"/>
                <w:bCs/>
                <w:iCs/>
                <w:lang w:val="de-CH"/>
              </w:rPr>
              <w:t>Ca. 180 m</w:t>
            </w:r>
            <w:r w:rsidRPr="00C82F10">
              <w:rPr>
                <w:rFonts w:ascii="VELUX Transform" w:hAnsi="VELUX Transform"/>
                <w:bCs/>
                <w:iCs/>
                <w:vertAlign w:val="superscript"/>
                <w:lang w:val="de-CH"/>
              </w:rPr>
              <w:t>2</w:t>
            </w:r>
          </w:p>
        </w:tc>
      </w:tr>
      <w:tr w:rsidR="00C82F10" w14:paraId="0017956B" w14:textId="77777777" w:rsidTr="00C82F10">
        <w:tc>
          <w:tcPr>
            <w:tcW w:w="3114" w:type="dxa"/>
          </w:tcPr>
          <w:p w14:paraId="69924139" w14:textId="033D5E41" w:rsidR="00C82F10" w:rsidRDefault="00C82F10" w:rsidP="00C82F10">
            <w:pPr>
              <w:ind w:right="-1"/>
              <w:rPr>
                <w:rFonts w:ascii="VELUX Transform" w:hAnsi="VELUX Transform"/>
                <w:b/>
                <w:bCs/>
                <w:iCs/>
                <w:lang w:val="de-CH"/>
              </w:rPr>
            </w:pPr>
            <w:r>
              <w:rPr>
                <w:rFonts w:ascii="VELUX Transform" w:hAnsi="VELUX Transform"/>
                <w:b/>
                <w:bCs/>
                <w:iCs/>
                <w:lang w:val="de-CH"/>
              </w:rPr>
              <w:t>Produkte</w:t>
            </w:r>
          </w:p>
        </w:tc>
        <w:tc>
          <w:tcPr>
            <w:tcW w:w="6514" w:type="dxa"/>
          </w:tcPr>
          <w:p w14:paraId="2B48B44F" w14:textId="1458619F" w:rsidR="00C82F10" w:rsidRDefault="00C82F10" w:rsidP="00C82F10">
            <w:pPr>
              <w:ind w:right="-1"/>
              <w:rPr>
                <w:rFonts w:ascii="VELUX Transform" w:hAnsi="VELUX Transform"/>
                <w:bCs/>
                <w:iCs/>
                <w:lang w:val="de-CH"/>
              </w:rPr>
            </w:pPr>
            <w:r>
              <w:rPr>
                <w:rFonts w:ascii="VELUX Transform" w:hAnsi="VELUX Transform"/>
                <w:bCs/>
                <w:iCs/>
                <w:lang w:val="de-CH"/>
              </w:rPr>
              <w:t>Badezimmer:</w:t>
            </w:r>
          </w:p>
          <w:p w14:paraId="31FE52BF" w14:textId="77777777" w:rsidR="00C82F10" w:rsidRDefault="00C82F10" w:rsidP="00C82F10">
            <w:pPr>
              <w:pStyle w:val="Listenabsatz"/>
              <w:numPr>
                <w:ilvl w:val="0"/>
                <w:numId w:val="2"/>
              </w:numPr>
              <w:spacing w:line="240" w:lineRule="auto"/>
              <w:ind w:right="-1"/>
              <w:rPr>
                <w:rFonts w:ascii="VELUX Transform" w:hAnsi="VELUX Transform"/>
                <w:bCs/>
                <w:iCs/>
                <w:szCs w:val="20"/>
                <w:lang w:val="de-CH"/>
              </w:rPr>
            </w:pPr>
            <w:r>
              <w:rPr>
                <w:rFonts w:ascii="VELUX Transform" w:hAnsi="VELUX Transform"/>
                <w:bCs/>
                <w:iCs/>
                <w:szCs w:val="20"/>
                <w:lang w:val="de-CH"/>
              </w:rPr>
              <w:t xml:space="preserve">4x Velux Lichtband: Velux Elektro-Schwingfenster in Kunststoff-Ausführung (114 x 160 cm) mit </w:t>
            </w:r>
            <w:proofErr w:type="spellStart"/>
            <w:r>
              <w:rPr>
                <w:rFonts w:ascii="VELUX Transform" w:hAnsi="VELUX Transform"/>
                <w:bCs/>
                <w:iCs/>
                <w:szCs w:val="20"/>
                <w:lang w:val="de-CH"/>
              </w:rPr>
              <w:t>fenststehendem</w:t>
            </w:r>
            <w:proofErr w:type="spellEnd"/>
            <w:r>
              <w:rPr>
                <w:rFonts w:ascii="VELUX Transform" w:hAnsi="VELUX Transform"/>
                <w:bCs/>
                <w:iCs/>
                <w:szCs w:val="20"/>
                <w:lang w:val="de-CH"/>
              </w:rPr>
              <w:t xml:space="preserve"> </w:t>
            </w:r>
            <w:proofErr w:type="spellStart"/>
            <w:r>
              <w:rPr>
                <w:rFonts w:ascii="VELUX Transform" w:hAnsi="VELUX Transform"/>
                <w:bCs/>
                <w:iCs/>
                <w:szCs w:val="20"/>
                <w:lang w:val="de-CH"/>
              </w:rPr>
              <w:t>Untenelement</w:t>
            </w:r>
            <w:proofErr w:type="spellEnd"/>
            <w:r>
              <w:rPr>
                <w:rFonts w:ascii="VELUX Transform" w:hAnsi="VELUX Transform"/>
                <w:bCs/>
                <w:iCs/>
                <w:szCs w:val="20"/>
                <w:lang w:val="de-CH"/>
              </w:rPr>
              <w:t xml:space="preserve"> (114 x 92 cm)</w:t>
            </w:r>
          </w:p>
          <w:p w14:paraId="3A83B17B" w14:textId="2831AA20" w:rsidR="00C82F10" w:rsidRDefault="00C82F10" w:rsidP="00C82F10">
            <w:pPr>
              <w:ind w:right="-1"/>
              <w:rPr>
                <w:rFonts w:ascii="VELUX Transform" w:hAnsi="VELUX Transform"/>
                <w:bCs/>
                <w:iCs/>
                <w:lang w:val="de-CH"/>
              </w:rPr>
            </w:pPr>
            <w:r>
              <w:rPr>
                <w:rFonts w:ascii="VELUX Transform" w:hAnsi="VELUX Transform"/>
                <w:bCs/>
                <w:iCs/>
                <w:lang w:val="de-CH"/>
              </w:rPr>
              <w:t>Ankleidebereich:</w:t>
            </w:r>
          </w:p>
          <w:p w14:paraId="42FD2EDD" w14:textId="77777777" w:rsidR="00C82F10" w:rsidRPr="00C82F10" w:rsidRDefault="00C82F10" w:rsidP="00C82F10">
            <w:pPr>
              <w:pStyle w:val="Listenabsatz"/>
              <w:numPr>
                <w:ilvl w:val="0"/>
                <w:numId w:val="2"/>
              </w:numPr>
              <w:spacing w:line="240" w:lineRule="auto"/>
              <w:rPr>
                <w:rFonts w:ascii="VELUX Transform" w:hAnsi="VELUX Transform"/>
                <w:bCs/>
                <w:iCs/>
                <w:szCs w:val="20"/>
                <w:lang w:val="de-CH"/>
              </w:rPr>
            </w:pPr>
            <w:r w:rsidRPr="00C82F10">
              <w:rPr>
                <w:rFonts w:ascii="VELUX Transform" w:hAnsi="VELUX Transform"/>
                <w:bCs/>
                <w:iCs/>
                <w:szCs w:val="20"/>
                <w:lang w:val="de-CH"/>
              </w:rPr>
              <w:t xml:space="preserve">2x VELUX Lichtband: VELUX Elektro-Schwingfenster in Kunststoff-Ausführung (114 cm x 160 cm) mit </w:t>
            </w:r>
            <w:proofErr w:type="spellStart"/>
            <w:r w:rsidRPr="00C82F10">
              <w:rPr>
                <w:rFonts w:ascii="VELUX Transform" w:hAnsi="VELUX Transform"/>
                <w:bCs/>
                <w:iCs/>
                <w:szCs w:val="20"/>
                <w:lang w:val="de-CH"/>
              </w:rPr>
              <w:t>Untenelement</w:t>
            </w:r>
            <w:proofErr w:type="spellEnd"/>
            <w:r w:rsidRPr="00C82F10">
              <w:rPr>
                <w:rFonts w:ascii="VELUX Transform" w:hAnsi="VELUX Transform"/>
                <w:bCs/>
                <w:iCs/>
                <w:szCs w:val="20"/>
                <w:lang w:val="de-CH"/>
              </w:rPr>
              <w:t xml:space="preserve"> (114 cm x 92 cm)</w:t>
            </w:r>
          </w:p>
          <w:p w14:paraId="7EF560D5" w14:textId="77777777" w:rsidR="00C82F10" w:rsidRDefault="00C82F10" w:rsidP="00C82F10">
            <w:pPr>
              <w:ind w:right="-1"/>
              <w:rPr>
                <w:rFonts w:ascii="VELUX Transform" w:hAnsi="VELUX Transform"/>
                <w:bCs/>
                <w:iCs/>
                <w:lang w:val="de-CH"/>
              </w:rPr>
            </w:pPr>
            <w:r>
              <w:rPr>
                <w:rFonts w:ascii="VELUX Transform" w:hAnsi="VELUX Transform"/>
                <w:bCs/>
                <w:iCs/>
                <w:lang w:val="de-CH"/>
              </w:rPr>
              <w:t>Schlafzimmer:</w:t>
            </w:r>
          </w:p>
          <w:p w14:paraId="374C3E9A" w14:textId="77777777" w:rsidR="00C82F10" w:rsidRPr="00C82F10" w:rsidRDefault="00C82F10" w:rsidP="00C82F10">
            <w:pPr>
              <w:pStyle w:val="Listenabsatz"/>
              <w:numPr>
                <w:ilvl w:val="0"/>
                <w:numId w:val="2"/>
              </w:numPr>
              <w:spacing w:line="240" w:lineRule="auto"/>
              <w:rPr>
                <w:rFonts w:ascii="VELUX Transform" w:hAnsi="VELUX Transform"/>
                <w:bCs/>
                <w:iCs/>
                <w:szCs w:val="20"/>
                <w:lang w:val="de-CH"/>
              </w:rPr>
            </w:pPr>
            <w:r w:rsidRPr="00C82F10">
              <w:rPr>
                <w:rFonts w:ascii="VELUX Transform" w:hAnsi="VELUX Transform"/>
                <w:bCs/>
                <w:iCs/>
                <w:szCs w:val="20"/>
                <w:lang w:val="de-CH"/>
              </w:rPr>
              <w:t xml:space="preserve">2x VELUX Lichtband: VELUX Elektro-Schwingfenster in Kunststoff-Ausführung (114 cm x 160 cm) mit </w:t>
            </w:r>
            <w:proofErr w:type="spellStart"/>
            <w:r w:rsidRPr="00C82F10">
              <w:rPr>
                <w:rFonts w:ascii="VELUX Transform" w:hAnsi="VELUX Transform"/>
                <w:bCs/>
                <w:iCs/>
                <w:szCs w:val="20"/>
                <w:lang w:val="de-CH"/>
              </w:rPr>
              <w:t>Untenelement</w:t>
            </w:r>
            <w:proofErr w:type="spellEnd"/>
            <w:r w:rsidRPr="00C82F10">
              <w:rPr>
                <w:rFonts w:ascii="VELUX Transform" w:hAnsi="VELUX Transform"/>
                <w:bCs/>
                <w:iCs/>
                <w:szCs w:val="20"/>
                <w:lang w:val="de-CH"/>
              </w:rPr>
              <w:t xml:space="preserve"> (114 cm x 92 cm)</w:t>
            </w:r>
          </w:p>
          <w:p w14:paraId="5BD2BAEC" w14:textId="77777777" w:rsidR="00C82F10" w:rsidRPr="00C82F10" w:rsidRDefault="00C82F10" w:rsidP="00C82F10">
            <w:pPr>
              <w:widowControl w:val="0"/>
              <w:suppressAutoHyphens/>
              <w:spacing w:before="60" w:after="60"/>
              <w:rPr>
                <w:rFonts w:ascii="VELUX Transform Headline" w:hAnsi="VELUX Transform Headline"/>
              </w:rPr>
            </w:pPr>
            <w:r w:rsidRPr="00C82F10">
              <w:rPr>
                <w:rFonts w:ascii="VELUX Transform Headline" w:eastAsia="Arial" w:hAnsi="VELUX Transform Headline" w:cs="Arial"/>
                <w:bCs/>
                <w:szCs w:val="22"/>
              </w:rPr>
              <w:t>Abstellraum</w:t>
            </w:r>
          </w:p>
          <w:p w14:paraId="3E59D410" w14:textId="77777777" w:rsidR="00C82F10" w:rsidRPr="00C82F10" w:rsidRDefault="00C82F10" w:rsidP="00C82F10">
            <w:pPr>
              <w:pStyle w:val="Listenabsatz"/>
              <w:widowControl w:val="0"/>
              <w:numPr>
                <w:ilvl w:val="0"/>
                <w:numId w:val="3"/>
              </w:numPr>
              <w:suppressAutoHyphens/>
              <w:spacing w:before="60" w:after="60" w:line="240" w:lineRule="auto"/>
              <w:rPr>
                <w:rFonts w:ascii="VELUX Transform Headline" w:hAnsi="VELUX Transform Headline"/>
                <w:szCs w:val="20"/>
              </w:rPr>
            </w:pPr>
            <w:r w:rsidRPr="00C82F10">
              <w:rPr>
                <w:rFonts w:ascii="VELUX Transform Headline" w:hAnsi="VELUX Transform Headline"/>
                <w:szCs w:val="20"/>
              </w:rPr>
              <w:t>1x VELUX Schwingfenster in Kunststoff-Ausführung</w:t>
            </w:r>
          </w:p>
          <w:p w14:paraId="17294BF9" w14:textId="77777777" w:rsidR="00C82F10" w:rsidRPr="00C82F10" w:rsidRDefault="00C82F10" w:rsidP="00C82F10">
            <w:pPr>
              <w:pStyle w:val="Listenabsatz"/>
              <w:widowControl w:val="0"/>
              <w:suppressAutoHyphens/>
              <w:spacing w:before="60" w:after="60" w:line="240" w:lineRule="auto"/>
              <w:ind w:left="360"/>
              <w:rPr>
                <w:rFonts w:ascii="VELUX Transform Headline" w:hAnsi="VELUX Transform Headline"/>
                <w:szCs w:val="20"/>
              </w:rPr>
            </w:pPr>
          </w:p>
          <w:p w14:paraId="265440FD" w14:textId="439BD934" w:rsidR="00C82F10" w:rsidRPr="00C82F10" w:rsidRDefault="00C82F10" w:rsidP="00C82F10">
            <w:pPr>
              <w:widowControl w:val="0"/>
              <w:suppressAutoHyphens/>
              <w:spacing w:before="60" w:after="60"/>
              <w:rPr>
                <w:rFonts w:ascii="VELUX Transform Headline" w:hAnsi="VELUX Transform Headline"/>
              </w:rPr>
            </w:pPr>
            <w:r w:rsidRPr="00C82F10">
              <w:rPr>
                <w:rFonts w:ascii="VELUX Transform Headline" w:eastAsia="Arial" w:hAnsi="VELUX Transform Headline" w:cs="Arial"/>
              </w:rPr>
              <w:t xml:space="preserve">Smart-Home-System </w:t>
            </w:r>
            <w:r>
              <w:rPr>
                <w:rFonts w:ascii="VELUX Transform Headline" w:eastAsia="Arial" w:hAnsi="VELUX Transform Headline" w:cs="Arial"/>
              </w:rPr>
              <w:t>«</w:t>
            </w:r>
            <w:r w:rsidRPr="00C82F10">
              <w:rPr>
                <w:rFonts w:ascii="VELUX Transform Headline" w:eastAsia="Arial" w:hAnsi="VELUX Transform Headline" w:cs="Arial"/>
              </w:rPr>
              <w:t xml:space="preserve">Velux </w:t>
            </w:r>
            <w:proofErr w:type="spellStart"/>
            <w:r w:rsidRPr="00C82F10">
              <w:rPr>
                <w:rFonts w:ascii="VELUX Transform Headline" w:eastAsia="Arial" w:hAnsi="VELUX Transform Headline" w:cs="Arial"/>
              </w:rPr>
              <w:t>Active</w:t>
            </w:r>
            <w:proofErr w:type="spellEnd"/>
            <w:r>
              <w:rPr>
                <w:rFonts w:ascii="VELUX Transform Headline" w:eastAsia="Arial" w:hAnsi="VELUX Transform Headline" w:cs="Arial"/>
              </w:rPr>
              <w:t>»</w:t>
            </w:r>
            <w:r w:rsidRPr="00C82F10">
              <w:rPr>
                <w:rFonts w:ascii="VELUX Transform Headline" w:eastAsia="Arial" w:hAnsi="VELUX Transform Headline" w:cs="Arial"/>
              </w:rPr>
              <w:t xml:space="preserve"> zur Steuerung via Smartphone und zur automatischen Herstellung eines angenehmen Raumklimas.</w:t>
            </w:r>
          </w:p>
          <w:p w14:paraId="094DDFDD" w14:textId="77777777" w:rsidR="00C82F10" w:rsidRPr="00C82F10" w:rsidRDefault="00C82F10" w:rsidP="00C82F10">
            <w:pPr>
              <w:widowControl w:val="0"/>
              <w:suppressAutoHyphens/>
              <w:spacing w:before="60" w:after="60"/>
              <w:rPr>
                <w:rFonts w:ascii="VELUX Transform Headline" w:hAnsi="VELUX Transform Headline"/>
              </w:rPr>
            </w:pPr>
          </w:p>
          <w:p w14:paraId="0B91CC5F" w14:textId="3CBFF7B5" w:rsidR="00C82F10" w:rsidRPr="00C82F10" w:rsidRDefault="00C82F10" w:rsidP="00C82F10">
            <w:pPr>
              <w:widowControl w:val="0"/>
              <w:suppressAutoHyphens/>
              <w:spacing w:before="60" w:after="60"/>
              <w:rPr>
                <w:rFonts w:ascii="VELUX Transform Headline" w:hAnsi="VELUX Transform Headline"/>
              </w:rPr>
            </w:pPr>
            <w:bookmarkStart w:id="1" w:name="_Hlk179390052"/>
            <w:r w:rsidRPr="00C82F10">
              <w:rPr>
                <w:rFonts w:ascii="VELUX Transform Headline" w:hAnsi="VELUX Transform Headline"/>
              </w:rPr>
              <w:t>Touchscr</w:t>
            </w:r>
            <w:r>
              <w:rPr>
                <w:rFonts w:ascii="VELUX Transform Headline" w:hAnsi="VELUX Transform Headline"/>
              </w:rPr>
              <w:t>een Steuerung erfolgt per Funk «</w:t>
            </w:r>
            <w:r w:rsidRPr="00C82F10">
              <w:rPr>
                <w:rFonts w:ascii="VELUX Transform Headline" w:hAnsi="VELUX Transform Headline"/>
              </w:rPr>
              <w:t>Velux Touch</w:t>
            </w:r>
            <w:r>
              <w:rPr>
                <w:rFonts w:ascii="VELUX Transform Headline" w:hAnsi="VELUX Transform Headline"/>
              </w:rPr>
              <w:t>»</w:t>
            </w:r>
            <w:r w:rsidRPr="00C82F10">
              <w:rPr>
                <w:rFonts w:ascii="VELUX Transform Headline" w:hAnsi="VELUX Transform Headline"/>
              </w:rPr>
              <w:t>.</w:t>
            </w:r>
          </w:p>
          <w:bookmarkEnd w:id="1"/>
          <w:p w14:paraId="735A1CFE" w14:textId="77777777" w:rsidR="00C82F10" w:rsidRPr="00C82F10" w:rsidRDefault="00C82F10" w:rsidP="00C82F10">
            <w:pPr>
              <w:widowControl w:val="0"/>
              <w:suppressAutoHyphens/>
              <w:spacing w:before="60" w:after="60"/>
              <w:rPr>
                <w:rFonts w:ascii="VELUX Transform Headline" w:hAnsi="VELUX Transform Headline"/>
              </w:rPr>
            </w:pPr>
          </w:p>
          <w:p w14:paraId="2ADD1FBE" w14:textId="63173D39" w:rsidR="00C82F10" w:rsidRPr="00C82F10" w:rsidRDefault="00C82F10" w:rsidP="00C82F10">
            <w:pPr>
              <w:ind w:right="-1"/>
              <w:rPr>
                <w:rFonts w:ascii="VELUX Transform" w:hAnsi="VELUX Transform"/>
                <w:bCs/>
                <w:iCs/>
                <w:lang w:val="de-CH"/>
              </w:rPr>
            </w:pPr>
            <w:r w:rsidRPr="00C82F10">
              <w:rPr>
                <w:rFonts w:ascii="VELUX Transform Headline" w:eastAsia="Arial" w:hAnsi="VELUX Transform Headline" w:cs="Arial"/>
              </w:rPr>
              <w:t>Alle VELUX Dachfenster in Kunststoff-Ausführung und mit elektrischen Verdunklungs-Rollos ausgestattet.</w:t>
            </w:r>
          </w:p>
        </w:tc>
      </w:tr>
    </w:tbl>
    <w:p w14:paraId="1AB8BB6C" w14:textId="2FDC3470" w:rsidR="00C82F10" w:rsidRDefault="00C82F10" w:rsidP="00C82F10">
      <w:pPr>
        <w:pBdr>
          <w:bottom w:val="single" w:sz="4" w:space="1" w:color="auto"/>
        </w:pBdr>
        <w:ind w:right="-1"/>
        <w:rPr>
          <w:rFonts w:ascii="VELUX Transform" w:hAnsi="VELUX Transform"/>
          <w:bCs/>
          <w:iCs/>
          <w:lang w:val="de-CH"/>
        </w:rPr>
      </w:pPr>
    </w:p>
    <w:p w14:paraId="212F1A93" w14:textId="77777777" w:rsidR="00C82F10" w:rsidRDefault="00C82F10" w:rsidP="00C82F10">
      <w:pPr>
        <w:pBdr>
          <w:bottom w:val="single" w:sz="4" w:space="1" w:color="auto"/>
        </w:pBdr>
        <w:ind w:right="-1"/>
        <w:rPr>
          <w:rFonts w:ascii="VELUX Transform" w:hAnsi="VELUX Transform"/>
          <w:bCs/>
          <w:iCs/>
          <w:lang w:val="de-CH"/>
        </w:rPr>
      </w:pPr>
    </w:p>
    <w:p w14:paraId="39489E52" w14:textId="3BFAD7A1" w:rsidR="00807EB1" w:rsidRDefault="00AF3D3F" w:rsidP="00C82F10">
      <w:pPr>
        <w:pBdr>
          <w:bottom w:val="single" w:sz="4" w:space="1" w:color="auto"/>
        </w:pBdr>
        <w:ind w:right="-1"/>
        <w:rPr>
          <w:rFonts w:ascii="VELUX Transform" w:hAnsi="VELUX Transform"/>
          <w:bCs/>
          <w:iCs/>
          <w:lang w:val="de-CH"/>
        </w:rPr>
      </w:pPr>
      <w:r>
        <w:rPr>
          <w:rFonts w:ascii="VELUX Transform" w:hAnsi="VELUX Transform"/>
          <w:bCs/>
          <w:iCs/>
          <w:lang w:val="de-CH"/>
        </w:rPr>
        <w:t xml:space="preserve">Bildmaterial finden Sie auf dem </w:t>
      </w:r>
      <w:hyperlink r:id="rId13" w:history="1">
        <w:r w:rsidRPr="00C82F10">
          <w:rPr>
            <w:rStyle w:val="Hyperlink"/>
            <w:rFonts w:ascii="VELUX Transform" w:hAnsi="VELUX Transform"/>
            <w:bCs/>
            <w:iCs/>
            <w:highlight w:val="yellow"/>
            <w:lang w:val="de-CH"/>
          </w:rPr>
          <w:t xml:space="preserve">Velux </w:t>
        </w:r>
        <w:proofErr w:type="spellStart"/>
        <w:r w:rsidRPr="00C82F10">
          <w:rPr>
            <w:rStyle w:val="Hyperlink"/>
            <w:rFonts w:ascii="VELUX Transform" w:hAnsi="VELUX Transform"/>
            <w:bCs/>
            <w:iCs/>
            <w:highlight w:val="yellow"/>
            <w:lang w:val="de-CH"/>
          </w:rPr>
          <w:t>Newsroom</w:t>
        </w:r>
        <w:proofErr w:type="spellEnd"/>
      </w:hyperlink>
      <w:r w:rsidRPr="003637F6">
        <w:rPr>
          <w:rFonts w:ascii="VELUX Transform" w:hAnsi="VELUX Transform"/>
          <w:bCs/>
          <w:iCs/>
          <w:lang w:val="de-CH"/>
        </w:rPr>
        <w:t>.</w:t>
      </w:r>
    </w:p>
    <w:p w14:paraId="216977C7" w14:textId="77777777" w:rsidR="00C82F10" w:rsidRDefault="00C82F10" w:rsidP="00BB48C1">
      <w:pPr>
        <w:pBdr>
          <w:bottom w:val="single" w:sz="4" w:space="1" w:color="auto"/>
        </w:pBdr>
        <w:ind w:right="-1"/>
        <w:rPr>
          <w:rFonts w:ascii="VELUX Transform" w:hAnsi="VELUX Transform"/>
          <w:bCs/>
          <w:iCs/>
          <w:lang w:val="de-CH"/>
        </w:rPr>
      </w:pPr>
    </w:p>
    <w:p w14:paraId="2AE9167D" w14:textId="77777777" w:rsidR="00267137" w:rsidRDefault="00267137">
      <w:pPr>
        <w:rPr>
          <w:rFonts w:ascii="VELUX Transform" w:hAnsi="VELUX Transform" w:cs="Arial"/>
          <w:b/>
          <w:bCs/>
          <w:sz w:val="20"/>
          <w:szCs w:val="20"/>
          <w:lang w:val="de-CH" w:eastAsia="zh-CN"/>
        </w:rPr>
      </w:pPr>
      <w:r>
        <w:rPr>
          <w:rFonts w:ascii="VELUX Transform" w:hAnsi="VELUX Transform" w:cs="Arial"/>
          <w:b/>
          <w:bCs/>
          <w:sz w:val="20"/>
          <w:szCs w:val="20"/>
          <w:lang w:val="de-CH" w:eastAsia="zh-CN"/>
        </w:rPr>
        <w:br w:type="page"/>
      </w:r>
    </w:p>
    <w:p w14:paraId="19CC1099" w14:textId="13FEA413" w:rsidR="00BB48C1" w:rsidRPr="00C4022C" w:rsidRDefault="00BB48C1" w:rsidP="00BB48C1">
      <w:pPr>
        <w:spacing w:line="240" w:lineRule="auto"/>
        <w:ind w:right="-1"/>
        <w:textAlignment w:val="baseline"/>
        <w:rPr>
          <w:rFonts w:ascii="VELUX Transform" w:hAnsi="VELUX Transform" w:cs="Segoe UI"/>
          <w:sz w:val="18"/>
          <w:szCs w:val="18"/>
          <w:lang w:val="de-CH" w:eastAsia="zh-CN"/>
        </w:rPr>
      </w:pPr>
      <w:bookmarkStart w:id="2" w:name="_GoBack"/>
      <w:bookmarkEnd w:id="2"/>
      <w:r w:rsidRPr="00C4022C">
        <w:rPr>
          <w:rFonts w:ascii="VELUX Transform" w:hAnsi="VELUX Transform" w:cs="Arial"/>
          <w:b/>
          <w:bCs/>
          <w:sz w:val="20"/>
          <w:szCs w:val="20"/>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BB48C1" w:rsidRPr="00C4022C" w14:paraId="6DA6FC9D" w14:textId="77777777" w:rsidTr="00BB48C1">
        <w:trPr>
          <w:trHeight w:val="1673"/>
        </w:trPr>
        <w:tc>
          <w:tcPr>
            <w:tcW w:w="6096" w:type="dxa"/>
            <w:tcBorders>
              <w:top w:val="nil"/>
              <w:left w:val="nil"/>
              <w:bottom w:val="nil"/>
              <w:right w:val="nil"/>
            </w:tcBorders>
            <w:hideMark/>
          </w:tcPr>
          <w:p w14:paraId="44A57388" w14:textId="77777777" w:rsidR="00BB48C1" w:rsidRPr="00C4022C" w:rsidRDefault="00BB48C1" w:rsidP="00BB48C1">
            <w:pPr>
              <w:spacing w:after="0" w:line="240" w:lineRule="auto"/>
              <w:ind w:right="-994"/>
              <w:rPr>
                <w:rFonts w:ascii="VELUX Transform" w:hAnsi="VELUX Transform" w:cs="Arial"/>
                <w:sz w:val="20"/>
                <w:szCs w:val="20"/>
                <w:lang w:val="de-CH"/>
              </w:rPr>
            </w:pPr>
            <w:r w:rsidRPr="00C4022C">
              <w:rPr>
                <w:rFonts w:ascii="VELUX Transform" w:hAnsi="VELUX Transform" w:cs="Arial"/>
                <w:sz w:val="20"/>
                <w:szCs w:val="20"/>
                <w:lang w:val="de-CH"/>
              </w:rPr>
              <w:t>Velux Deutschland, Österreich &amp; Schweiz</w:t>
            </w:r>
          </w:p>
          <w:p w14:paraId="1A4DF9DB" w14:textId="77777777" w:rsidR="00BB48C1" w:rsidRPr="00C4022C" w:rsidRDefault="00BB48C1" w:rsidP="00BB48C1">
            <w:pPr>
              <w:spacing w:after="0" w:line="240" w:lineRule="auto"/>
              <w:ind w:right="-994"/>
              <w:textAlignment w:val="baseline"/>
              <w:rPr>
                <w:rFonts w:ascii="VELUX Transform" w:hAnsi="VELUX Transform"/>
                <w:sz w:val="24"/>
                <w:lang w:val="de-CH" w:eastAsia="zh-CN"/>
              </w:rPr>
            </w:pPr>
            <w:r w:rsidRPr="00C4022C">
              <w:rPr>
                <w:rFonts w:ascii="VELUX Transform" w:hAnsi="VELUX Transform" w:cs="Arial"/>
                <w:sz w:val="20"/>
                <w:szCs w:val="20"/>
                <w:lang w:val="de-CH" w:eastAsia="zh-CN"/>
              </w:rPr>
              <w:t>Public Relations </w:t>
            </w:r>
          </w:p>
          <w:p w14:paraId="3C770B0B" w14:textId="77777777" w:rsidR="00BB48C1" w:rsidRPr="00C4022C" w:rsidRDefault="00BB48C1" w:rsidP="00BB48C1">
            <w:pPr>
              <w:spacing w:after="0" w:line="240" w:lineRule="auto"/>
              <w:ind w:right="-994"/>
              <w:textAlignment w:val="baseline"/>
              <w:rPr>
                <w:rFonts w:ascii="VELUX Transform" w:hAnsi="VELUX Transform"/>
                <w:sz w:val="24"/>
                <w:lang w:val="de-CH" w:eastAsia="zh-CN"/>
              </w:rPr>
            </w:pPr>
            <w:r w:rsidRPr="00C4022C">
              <w:rPr>
                <w:rFonts w:ascii="VELUX Transform" w:hAnsi="VELUX Transform" w:cs="Arial"/>
                <w:sz w:val="20"/>
                <w:szCs w:val="20"/>
                <w:lang w:val="de-CH" w:eastAsia="zh-CN"/>
              </w:rPr>
              <w:t>Maik Seete </w:t>
            </w:r>
          </w:p>
          <w:p w14:paraId="3DEF7F96" w14:textId="77777777" w:rsidR="00BB48C1" w:rsidRPr="00C4022C" w:rsidRDefault="00BB48C1" w:rsidP="00BB48C1">
            <w:pPr>
              <w:spacing w:after="0" w:line="240" w:lineRule="auto"/>
              <w:ind w:right="-994"/>
              <w:textAlignment w:val="baseline"/>
              <w:rPr>
                <w:rFonts w:ascii="VELUX Transform" w:hAnsi="VELUX Transform"/>
                <w:sz w:val="24"/>
                <w:lang w:val="de-CH" w:eastAsia="zh-CN"/>
              </w:rPr>
            </w:pPr>
            <w:proofErr w:type="spellStart"/>
            <w:r w:rsidRPr="00C4022C">
              <w:rPr>
                <w:rFonts w:ascii="VELUX Transform" w:hAnsi="VELUX Transform" w:cs="Arial"/>
                <w:sz w:val="20"/>
                <w:szCs w:val="20"/>
                <w:lang w:val="de-CH" w:eastAsia="zh-CN"/>
              </w:rPr>
              <w:t>Gazellenkamp</w:t>
            </w:r>
            <w:proofErr w:type="spellEnd"/>
            <w:r w:rsidRPr="00C4022C">
              <w:rPr>
                <w:rFonts w:ascii="VELUX Transform" w:hAnsi="VELUX Transform" w:cs="Arial"/>
                <w:sz w:val="20"/>
                <w:szCs w:val="20"/>
                <w:lang w:val="de-CH" w:eastAsia="zh-CN"/>
              </w:rPr>
              <w:t xml:space="preserve"> 168 </w:t>
            </w:r>
          </w:p>
          <w:p w14:paraId="27FE681F" w14:textId="77777777" w:rsidR="00BB48C1" w:rsidRPr="00C4022C" w:rsidRDefault="00BB48C1" w:rsidP="00BB48C1">
            <w:pPr>
              <w:spacing w:after="0" w:line="240" w:lineRule="auto"/>
              <w:ind w:right="-994"/>
              <w:textAlignment w:val="baseline"/>
              <w:rPr>
                <w:rFonts w:ascii="VELUX Transform" w:hAnsi="VELUX Transform"/>
                <w:sz w:val="24"/>
                <w:lang w:val="de-CH" w:eastAsia="zh-CN"/>
              </w:rPr>
            </w:pPr>
            <w:r w:rsidRPr="00C4022C">
              <w:rPr>
                <w:rFonts w:ascii="VELUX Transform" w:hAnsi="VELUX Transform" w:cs="Arial"/>
                <w:sz w:val="20"/>
                <w:szCs w:val="20"/>
                <w:lang w:val="de-CH" w:eastAsia="zh-CN"/>
              </w:rPr>
              <w:t>22502 Hamburg  </w:t>
            </w:r>
          </w:p>
          <w:p w14:paraId="65ED43CD" w14:textId="77777777" w:rsidR="00BB48C1" w:rsidRPr="00C4022C" w:rsidRDefault="00BB48C1" w:rsidP="00BB48C1">
            <w:pPr>
              <w:spacing w:after="0" w:line="240" w:lineRule="auto"/>
              <w:ind w:right="-994"/>
              <w:textAlignment w:val="baseline"/>
              <w:rPr>
                <w:rFonts w:ascii="VELUX Transform" w:hAnsi="VELUX Transform"/>
                <w:sz w:val="24"/>
                <w:lang w:val="de-CH" w:eastAsia="zh-CN"/>
              </w:rPr>
            </w:pPr>
            <w:r w:rsidRPr="00C4022C">
              <w:rPr>
                <w:rFonts w:ascii="VELUX Transform" w:hAnsi="VELUX Transform" w:cs="Arial"/>
                <w:sz w:val="20"/>
                <w:szCs w:val="20"/>
                <w:lang w:val="de-CH" w:eastAsia="zh-CN"/>
              </w:rPr>
              <w:t>Tel.: +49 (040) 5 47 07-4 66 </w:t>
            </w:r>
          </w:p>
          <w:p w14:paraId="5A4F07CE" w14:textId="539E15C0" w:rsidR="00BB48C1" w:rsidRPr="00B707E2" w:rsidRDefault="00BB48C1" w:rsidP="00BB48C1">
            <w:pPr>
              <w:spacing w:after="0" w:line="240" w:lineRule="auto"/>
              <w:ind w:right="-994"/>
              <w:textAlignment w:val="baseline"/>
              <w:rPr>
                <w:rFonts w:ascii="VELUX Transform" w:hAnsi="VELUX Transform" w:cs="Arial"/>
                <w:sz w:val="20"/>
                <w:szCs w:val="20"/>
                <w:lang w:val="fr-CH" w:eastAsia="zh-CN"/>
              </w:rPr>
            </w:pPr>
            <w:r w:rsidRPr="00B707E2">
              <w:rPr>
                <w:rFonts w:ascii="VELUX Transform" w:hAnsi="VELUX Transform" w:cs="Arial"/>
                <w:sz w:val="20"/>
                <w:szCs w:val="20"/>
                <w:lang w:val="fr-CH" w:eastAsia="zh-CN"/>
              </w:rPr>
              <w:t xml:space="preserve">Mail: </w:t>
            </w:r>
            <w:hyperlink r:id="rId14" w:history="1">
              <w:r w:rsidR="00B201C6" w:rsidRPr="00B707E2">
                <w:rPr>
                  <w:rStyle w:val="Hyperlink"/>
                  <w:rFonts w:ascii="VELUX Transform" w:hAnsi="VELUX Transform" w:cs="Arial"/>
                  <w:sz w:val="20"/>
                  <w:szCs w:val="20"/>
                  <w:lang w:val="fr-CH" w:eastAsia="zh-CN"/>
                </w:rPr>
                <w:t>maik.seete@velux.com</w:t>
              </w:r>
            </w:hyperlink>
            <w:r w:rsidRPr="00B707E2">
              <w:rPr>
                <w:rFonts w:ascii="VELUX Transform" w:hAnsi="VELUX Transform" w:cs="Arial"/>
                <w:sz w:val="20"/>
                <w:szCs w:val="20"/>
                <w:lang w:val="fr-CH" w:eastAsia="zh-CN"/>
              </w:rPr>
              <w:t xml:space="preserve"> </w:t>
            </w:r>
          </w:p>
        </w:tc>
        <w:tc>
          <w:tcPr>
            <w:tcW w:w="3827" w:type="dxa"/>
            <w:tcBorders>
              <w:top w:val="nil"/>
              <w:left w:val="nil"/>
              <w:bottom w:val="nil"/>
              <w:right w:val="nil"/>
            </w:tcBorders>
            <w:hideMark/>
          </w:tcPr>
          <w:p w14:paraId="24EB5F1A" w14:textId="77777777" w:rsidR="00BB48C1" w:rsidRPr="00C4022C" w:rsidRDefault="00BB48C1" w:rsidP="00BB48C1">
            <w:pPr>
              <w:spacing w:after="0" w:line="240" w:lineRule="auto"/>
              <w:ind w:right="-994"/>
              <w:textAlignment w:val="baseline"/>
              <w:rPr>
                <w:rFonts w:ascii="VELUX Transform" w:hAnsi="VELUX Transform" w:cs="Arial"/>
                <w:sz w:val="20"/>
                <w:szCs w:val="20"/>
                <w:lang w:val="de-CH" w:eastAsia="zh-CN"/>
              </w:rPr>
            </w:pPr>
            <w:proofErr w:type="spellStart"/>
            <w:r w:rsidRPr="00C4022C">
              <w:rPr>
                <w:rFonts w:ascii="VELUX Transform" w:hAnsi="VELUX Transform" w:cs="Arial"/>
                <w:sz w:val="20"/>
                <w:szCs w:val="20"/>
                <w:lang w:val="de-CH" w:eastAsia="zh-CN"/>
              </w:rPr>
              <w:t>PRfact</w:t>
            </w:r>
            <w:proofErr w:type="spellEnd"/>
            <w:r w:rsidRPr="00C4022C">
              <w:rPr>
                <w:rFonts w:ascii="VELUX Transform" w:hAnsi="VELUX Transform" w:cs="Arial"/>
                <w:sz w:val="20"/>
                <w:szCs w:val="20"/>
                <w:lang w:val="de-CH" w:eastAsia="zh-CN"/>
              </w:rPr>
              <w:t xml:space="preserve"> AG </w:t>
            </w:r>
          </w:p>
          <w:p w14:paraId="74AC262F" w14:textId="77777777" w:rsidR="00BB48C1" w:rsidRPr="00C4022C" w:rsidRDefault="00BB48C1" w:rsidP="00BB48C1">
            <w:pPr>
              <w:spacing w:after="0" w:line="240" w:lineRule="auto"/>
              <w:ind w:right="-994"/>
              <w:textAlignment w:val="baseline"/>
              <w:rPr>
                <w:rFonts w:ascii="VELUX Transform" w:hAnsi="VELUX Transform" w:cs="Arial"/>
                <w:sz w:val="20"/>
                <w:szCs w:val="20"/>
                <w:lang w:val="de-CH" w:eastAsia="zh-CN"/>
              </w:rPr>
            </w:pPr>
            <w:r w:rsidRPr="00C4022C">
              <w:rPr>
                <w:rFonts w:ascii="VELUX Transform" w:hAnsi="VELUX Transform" w:cs="Arial"/>
                <w:sz w:val="20"/>
                <w:szCs w:val="20"/>
                <w:lang w:val="de-CH" w:eastAsia="zh-CN"/>
              </w:rPr>
              <w:t xml:space="preserve">Samuel Bürki </w:t>
            </w:r>
          </w:p>
          <w:p w14:paraId="0B41CCB1" w14:textId="77777777" w:rsidR="00BB48C1" w:rsidRPr="00C4022C" w:rsidRDefault="00BB48C1" w:rsidP="00BB48C1">
            <w:pPr>
              <w:spacing w:after="0" w:line="240" w:lineRule="auto"/>
              <w:ind w:right="-994"/>
              <w:textAlignment w:val="baseline"/>
              <w:rPr>
                <w:rFonts w:ascii="VELUX Transform" w:hAnsi="VELUX Transform" w:cs="Arial"/>
                <w:sz w:val="20"/>
                <w:szCs w:val="20"/>
                <w:lang w:val="de-CH" w:eastAsia="zh-CN"/>
              </w:rPr>
            </w:pPr>
            <w:r w:rsidRPr="00C4022C">
              <w:rPr>
                <w:rFonts w:ascii="VELUX Transform" w:hAnsi="VELUX Transform" w:cs="Arial"/>
                <w:sz w:val="20"/>
                <w:szCs w:val="20"/>
                <w:lang w:val="de-CH" w:eastAsia="zh-CN"/>
              </w:rPr>
              <w:t xml:space="preserve">Seefeldstrasse 229  </w:t>
            </w:r>
          </w:p>
          <w:p w14:paraId="76566043" w14:textId="77777777" w:rsidR="00BB48C1" w:rsidRPr="00C4022C" w:rsidRDefault="00BB48C1" w:rsidP="00BB48C1">
            <w:pPr>
              <w:spacing w:after="0" w:line="240" w:lineRule="auto"/>
              <w:ind w:right="-994"/>
              <w:textAlignment w:val="baseline"/>
              <w:rPr>
                <w:rFonts w:ascii="VELUX Transform" w:hAnsi="VELUX Transform" w:cs="Arial"/>
                <w:sz w:val="20"/>
                <w:szCs w:val="20"/>
                <w:lang w:val="de-CH" w:eastAsia="zh-CN"/>
              </w:rPr>
            </w:pPr>
            <w:r w:rsidRPr="00C4022C">
              <w:rPr>
                <w:rFonts w:ascii="VELUX Transform" w:hAnsi="VELUX Transform" w:cs="Arial"/>
                <w:sz w:val="20"/>
                <w:szCs w:val="20"/>
                <w:lang w:val="de-CH" w:eastAsia="zh-CN"/>
              </w:rPr>
              <w:t xml:space="preserve">8008 Zürich  </w:t>
            </w:r>
          </w:p>
          <w:p w14:paraId="6AB7F2DB" w14:textId="77777777" w:rsidR="00BB48C1" w:rsidRPr="00C4022C" w:rsidRDefault="00BB48C1" w:rsidP="00BB48C1">
            <w:pPr>
              <w:spacing w:after="0" w:line="240" w:lineRule="auto"/>
              <w:ind w:right="-994"/>
              <w:textAlignment w:val="baseline"/>
              <w:rPr>
                <w:rFonts w:ascii="VELUX Transform" w:hAnsi="VELUX Transform" w:cs="Arial"/>
                <w:sz w:val="20"/>
                <w:szCs w:val="20"/>
                <w:lang w:val="de-CH" w:eastAsia="zh-CN"/>
              </w:rPr>
            </w:pPr>
            <w:r w:rsidRPr="00C4022C">
              <w:rPr>
                <w:rFonts w:ascii="VELUX Transform" w:hAnsi="VELUX Transform" w:cs="Arial"/>
                <w:sz w:val="20"/>
                <w:szCs w:val="20"/>
                <w:lang w:val="de-CH" w:eastAsia="zh-CN"/>
              </w:rPr>
              <w:t xml:space="preserve">Telefon +41 43 322 01 10 </w:t>
            </w:r>
          </w:p>
          <w:p w14:paraId="2DECB9F7" w14:textId="2A995AEC" w:rsidR="00BB48C1" w:rsidRPr="00C4022C" w:rsidRDefault="00267137" w:rsidP="00BB48C1">
            <w:pPr>
              <w:spacing w:after="0" w:line="240" w:lineRule="auto"/>
              <w:ind w:right="-994"/>
              <w:textAlignment w:val="baseline"/>
              <w:rPr>
                <w:rFonts w:ascii="VELUX Transform" w:hAnsi="VELUX Transform" w:cs="Arial"/>
                <w:sz w:val="20"/>
                <w:szCs w:val="20"/>
                <w:lang w:val="de-CH" w:eastAsia="zh-CN"/>
              </w:rPr>
            </w:pPr>
            <w:hyperlink r:id="rId15" w:history="1">
              <w:r w:rsidR="00775FE3" w:rsidRPr="00C4022C">
                <w:rPr>
                  <w:rStyle w:val="Hyperlink"/>
                  <w:rFonts w:ascii="VELUX Transform" w:hAnsi="VELUX Transform" w:cs="Arial"/>
                  <w:sz w:val="20"/>
                  <w:szCs w:val="20"/>
                  <w:lang w:val="de-CH" w:eastAsia="zh-CN"/>
                </w:rPr>
                <w:t>velux@prfact.ch</w:t>
              </w:r>
            </w:hyperlink>
          </w:p>
        </w:tc>
      </w:tr>
    </w:tbl>
    <w:p w14:paraId="3A36029B" w14:textId="77777777" w:rsidR="00BB48C1" w:rsidRPr="00C4022C" w:rsidRDefault="00BB48C1" w:rsidP="00BB48C1">
      <w:pPr>
        <w:pBdr>
          <w:bottom w:val="single" w:sz="4" w:space="1" w:color="000000"/>
        </w:pBdr>
        <w:spacing w:line="206" w:lineRule="atLeast"/>
        <w:ind w:right="-1"/>
        <w:rPr>
          <w:rFonts w:ascii="VELUX Transform" w:hAnsi="VELUX Transform" w:cs="Arial"/>
          <w:bCs/>
          <w:color w:val="000000" w:themeColor="text1"/>
          <w:sz w:val="20"/>
          <w:szCs w:val="20"/>
          <w:lang w:val="de-CH"/>
        </w:rPr>
      </w:pPr>
    </w:p>
    <w:p w14:paraId="2BCBACC7" w14:textId="77777777" w:rsidR="00AF3D3F" w:rsidRDefault="00AF3D3F" w:rsidP="00B8020A">
      <w:pPr>
        <w:spacing w:line="240" w:lineRule="auto"/>
        <w:ind w:right="-1"/>
        <w:jc w:val="both"/>
        <w:rPr>
          <w:rFonts w:ascii="VELUX Transform" w:hAnsi="VELUX Transform" w:cs="Arial"/>
          <w:b/>
          <w:bCs/>
          <w:color w:val="000000" w:themeColor="text1"/>
          <w:sz w:val="20"/>
          <w:szCs w:val="20"/>
          <w:lang w:val="de-CH"/>
        </w:rPr>
      </w:pPr>
    </w:p>
    <w:p w14:paraId="171336A3" w14:textId="43804B0B" w:rsidR="00B8020A" w:rsidRPr="00C4022C" w:rsidRDefault="00B8020A" w:rsidP="00B8020A">
      <w:pPr>
        <w:spacing w:line="240" w:lineRule="auto"/>
        <w:ind w:right="-1"/>
        <w:jc w:val="both"/>
        <w:rPr>
          <w:rFonts w:ascii="VELUX Transform" w:hAnsi="VELUX Transform" w:cs="Arial"/>
          <w:b/>
          <w:bCs/>
          <w:color w:val="000000" w:themeColor="text1"/>
          <w:sz w:val="20"/>
          <w:szCs w:val="20"/>
          <w:lang w:val="de-CH"/>
        </w:rPr>
      </w:pPr>
      <w:r w:rsidRPr="00C4022C">
        <w:rPr>
          <w:rFonts w:ascii="VELUX Transform" w:hAnsi="VELUX Transform" w:cs="Arial"/>
          <w:b/>
          <w:bCs/>
          <w:color w:val="000000" w:themeColor="text1"/>
          <w:sz w:val="20"/>
          <w:szCs w:val="20"/>
          <w:lang w:val="de-CH"/>
        </w:rPr>
        <w:t>Über die Velux Schweiz AG</w:t>
      </w:r>
    </w:p>
    <w:p w14:paraId="5723D1DF" w14:textId="77777777" w:rsidR="00B8020A" w:rsidRPr="00C4022C" w:rsidRDefault="00B8020A" w:rsidP="00B8020A">
      <w:pPr>
        <w:spacing w:line="240" w:lineRule="auto"/>
        <w:ind w:right="-1"/>
        <w:jc w:val="both"/>
        <w:rPr>
          <w:rFonts w:ascii="VELUX Transform" w:hAnsi="VELUX Transform" w:cs="Arial"/>
          <w:bCs/>
          <w:color w:val="000000" w:themeColor="text1"/>
          <w:sz w:val="20"/>
          <w:szCs w:val="20"/>
          <w:lang w:val="de-CH"/>
        </w:rPr>
      </w:pPr>
      <w:r w:rsidRPr="00C4022C">
        <w:rPr>
          <w:rFonts w:ascii="VELUX Transform" w:hAnsi="VELUX Transform" w:cs="Arial"/>
          <w:bCs/>
          <w:color w:val="000000" w:themeColor="text1"/>
          <w:sz w:val="20"/>
          <w:szCs w:val="20"/>
          <w:lang w:val="de-CH"/>
        </w:rPr>
        <w:t xml:space="preserve">Die Velux Schweiz AG mit Sitz in Aarburg ist ein Unternehmen der internationalen Velux Gruppe. Der weltweit grösste Hersteller von Dachfenstern verfolgt die Vision, mit Hilfe von Tageslicht und frischer Luft bessere Lebensbedingungen unter dem Dach zu schaffen. International ist die Gruppe mit ca. 12.500 </w:t>
      </w:r>
      <w:proofErr w:type="spellStart"/>
      <w:proofErr w:type="gramStart"/>
      <w:r w:rsidRPr="00C4022C">
        <w:rPr>
          <w:rFonts w:ascii="VELUX Transform" w:hAnsi="VELUX Transform" w:cs="Arial"/>
          <w:bCs/>
          <w:color w:val="000000" w:themeColor="text1"/>
          <w:sz w:val="20"/>
          <w:szCs w:val="20"/>
          <w:lang w:val="de-CH"/>
        </w:rPr>
        <w:t>Mitarbeiter:innen</w:t>
      </w:r>
      <w:proofErr w:type="spellEnd"/>
      <w:proofErr w:type="gramEnd"/>
      <w:r w:rsidRPr="00C4022C">
        <w:rPr>
          <w:rFonts w:ascii="VELUX Transform" w:hAnsi="VELUX Transform" w:cs="Arial"/>
          <w:bCs/>
          <w:color w:val="000000" w:themeColor="text1"/>
          <w:sz w:val="20"/>
          <w:szCs w:val="20"/>
          <w:lang w:val="de-CH"/>
        </w:rPr>
        <w:t xml:space="preserve"> in rund 40 Ländern vertreten. Neben Dachfenstern und vielfältigen Dachfensterlösungen für geneigte und flache Dächer umfasst die Produktpalette unter anderem Sonnenschutz-, sowie Hitzeschutz- und Zubehörprodukte für den Fenstereinbau. Smart-Home-Lösungen und automatisierte Systeme tragen zu einem gesunden Raumklima bei und steigern den Wohnkomfort. Mit Velux Commercial bietet ein eigener Unternehmensbereich Tageslicht-Lösungen speziell für gewerbliche, öffentliche und industrielle Gebäude.</w:t>
      </w:r>
    </w:p>
    <w:p w14:paraId="6B1F9576" w14:textId="3C17AF67" w:rsidR="006B45CC" w:rsidRDefault="00B8020A" w:rsidP="00BB48C1">
      <w:pPr>
        <w:spacing w:line="240" w:lineRule="auto"/>
        <w:ind w:right="-1"/>
        <w:jc w:val="both"/>
        <w:rPr>
          <w:rFonts w:ascii="VELUX Transform" w:hAnsi="VELUX Transform" w:cs="Arial"/>
          <w:bCs/>
          <w:color w:val="000000" w:themeColor="text1"/>
          <w:sz w:val="20"/>
          <w:szCs w:val="20"/>
          <w:lang w:val="de-CH"/>
        </w:rPr>
      </w:pPr>
      <w:r w:rsidRPr="00C4022C">
        <w:rPr>
          <w:rFonts w:ascii="VELUX Transform" w:hAnsi="VELUX Transform" w:cs="Arial"/>
          <w:bCs/>
          <w:color w:val="000000" w:themeColor="text1"/>
          <w:sz w:val="20"/>
          <w:szCs w:val="20"/>
          <w:lang w:val="de-CH"/>
        </w:rPr>
        <w:t>Im Rahmen ihrer Nachhaltigkeitsstrategie hat sich die Velux Gruppe verpflichtet, zukünftige CO2-Emissionen im Einklang mit dem 1,5°C-Ziel des Pariser Klimaschutz-Abkommens deutlich zu reduzieren und bis 2041 „lebenslang klimaneutral“ zu werden. Dies realisiert sie gemeinsam mit dem WWF durch Waldprojekte, die alle seit Gründung im Jahr 1941 verursachten CO2-Emissionen binden werden.</w:t>
      </w:r>
    </w:p>
    <w:p w14:paraId="501304DD" w14:textId="2D929309" w:rsidR="00BB48C1" w:rsidRPr="00C4022C" w:rsidRDefault="00BB48C1" w:rsidP="00BB48C1">
      <w:pPr>
        <w:spacing w:line="240" w:lineRule="auto"/>
        <w:ind w:right="-1"/>
        <w:jc w:val="both"/>
        <w:rPr>
          <w:rFonts w:ascii="VELUX Transform" w:hAnsi="VELUX Transform" w:cs="Arial"/>
          <w:bCs/>
          <w:color w:val="000000" w:themeColor="text1"/>
          <w:sz w:val="20"/>
          <w:szCs w:val="20"/>
          <w:lang w:val="de-CH"/>
        </w:rPr>
      </w:pPr>
      <w:r w:rsidRPr="00C4022C">
        <w:rPr>
          <w:rFonts w:ascii="VELUX Transform" w:hAnsi="VELUX Transform" w:cs="Arial"/>
          <w:bCs/>
          <w:color w:val="000000" w:themeColor="text1"/>
          <w:sz w:val="20"/>
          <w:szCs w:val="20"/>
          <w:lang w:val="de-CH"/>
        </w:rPr>
        <w:t xml:space="preserve">Weitere Informationen unter </w:t>
      </w:r>
      <w:hyperlink r:id="rId16" w:history="1">
        <w:r w:rsidRPr="00C4022C">
          <w:rPr>
            <w:rStyle w:val="Hyperlink"/>
            <w:rFonts w:ascii="VELUX Transform" w:hAnsi="VELUX Transform" w:cs="Arial"/>
            <w:bCs/>
            <w:sz w:val="20"/>
            <w:szCs w:val="20"/>
            <w:lang w:val="de-CH"/>
          </w:rPr>
          <w:t>www.velux.ch</w:t>
        </w:r>
      </w:hyperlink>
    </w:p>
    <w:p w14:paraId="04AE74BF" w14:textId="6786ECC5" w:rsidR="00565171" w:rsidRDefault="00BB48C1" w:rsidP="00BB48C1">
      <w:pPr>
        <w:spacing w:line="240" w:lineRule="auto"/>
        <w:ind w:right="-1"/>
        <w:jc w:val="both"/>
        <w:rPr>
          <w:rFonts w:ascii="VELUX Transform" w:hAnsi="VELUX Transform" w:cs="Arial"/>
          <w:bCs/>
          <w:color w:val="000000" w:themeColor="text1"/>
          <w:sz w:val="20"/>
          <w:szCs w:val="20"/>
          <w:lang w:val="de-CH"/>
        </w:rPr>
      </w:pPr>
      <w:r w:rsidRPr="00C4022C">
        <w:rPr>
          <w:rFonts w:ascii="VELUX Transform" w:hAnsi="VELUX Transform" w:cs="Arial"/>
          <w:bCs/>
          <w:color w:val="000000" w:themeColor="text1"/>
          <w:sz w:val="20"/>
          <w:szCs w:val="20"/>
          <w:lang w:val="de-CH"/>
        </w:rPr>
        <w:t xml:space="preserve">Pressetexte sowie druckfähiges Bildmaterial u.v.m. stehen im Velux Presseforum unter </w:t>
      </w:r>
      <w:hyperlink r:id="rId17" w:history="1">
        <w:r w:rsidRPr="00C4022C">
          <w:rPr>
            <w:rStyle w:val="Hyperlink"/>
            <w:rFonts w:ascii="VELUX Transform" w:hAnsi="VELUX Transform" w:cs="Arial"/>
            <w:bCs/>
            <w:sz w:val="20"/>
            <w:szCs w:val="20"/>
            <w:lang w:val="de-CH"/>
          </w:rPr>
          <w:t>presse.velux.ch</w:t>
        </w:r>
      </w:hyperlink>
      <w:r w:rsidRPr="00C4022C">
        <w:rPr>
          <w:rFonts w:ascii="VELUX Transform" w:hAnsi="VELUX Transform" w:cs="Arial"/>
          <w:bCs/>
          <w:color w:val="000000" w:themeColor="text1"/>
          <w:sz w:val="20"/>
          <w:szCs w:val="20"/>
          <w:lang w:val="de-CH"/>
        </w:rPr>
        <w:t xml:space="preserve"> zum Download bereit.</w:t>
      </w:r>
    </w:p>
    <w:p w14:paraId="3E361F61" w14:textId="77777777" w:rsidR="00565171" w:rsidRDefault="00565171">
      <w:pPr>
        <w:rPr>
          <w:rFonts w:ascii="VELUX Transform" w:hAnsi="VELUX Transform" w:cs="Arial"/>
          <w:bCs/>
          <w:color w:val="000000" w:themeColor="text1"/>
          <w:sz w:val="20"/>
          <w:szCs w:val="20"/>
          <w:lang w:val="de-CH"/>
        </w:rPr>
      </w:pPr>
      <w:r>
        <w:rPr>
          <w:rFonts w:ascii="VELUX Transform" w:hAnsi="VELUX Transform" w:cs="Arial"/>
          <w:bCs/>
          <w:color w:val="000000" w:themeColor="text1"/>
          <w:sz w:val="20"/>
          <w:szCs w:val="20"/>
          <w:lang w:val="de-CH"/>
        </w:rPr>
        <w:br w:type="page"/>
      </w:r>
    </w:p>
    <w:p w14:paraId="20E40B01" w14:textId="6996C508" w:rsidR="007E040C" w:rsidRDefault="00565171" w:rsidP="00BB48C1">
      <w:pPr>
        <w:spacing w:line="240" w:lineRule="auto"/>
        <w:ind w:right="-1"/>
        <w:jc w:val="both"/>
        <w:rPr>
          <w:rFonts w:ascii="VELUX Transform" w:hAnsi="VELUX Transform" w:cs="Arial"/>
          <w:b/>
          <w:bCs/>
          <w:color w:val="000000" w:themeColor="text1"/>
          <w:lang w:val="de-CH"/>
        </w:rPr>
      </w:pPr>
      <w:r w:rsidRPr="002F6BB8">
        <w:rPr>
          <w:rFonts w:ascii="VELUX Transform" w:hAnsi="VELUX Transform" w:cs="Arial"/>
          <w:b/>
          <w:bCs/>
          <w:color w:val="000000" w:themeColor="text1"/>
          <w:lang w:val="de-CH"/>
        </w:rPr>
        <w:t>Bildmaterial</w:t>
      </w:r>
    </w:p>
    <w:p w14:paraId="5811BCB1" w14:textId="3B80A4A6" w:rsidR="002D5169" w:rsidRPr="002D5169" w:rsidRDefault="002D5169" w:rsidP="00BB48C1">
      <w:pPr>
        <w:spacing w:line="240" w:lineRule="auto"/>
        <w:ind w:right="-1"/>
        <w:jc w:val="both"/>
        <w:rPr>
          <w:rFonts w:ascii="VELUX Transform Headline" w:hAnsi="VELUX Transform Headline" w:cs="Arial"/>
          <w:b/>
          <w:bCs/>
          <w:color w:val="000000" w:themeColor="text1"/>
          <w:sz w:val="20"/>
          <w:szCs w:val="20"/>
          <w:lang w:val="de-CH"/>
        </w:rPr>
      </w:pPr>
    </w:p>
    <w:p w14:paraId="1C4CEC13" w14:textId="77777777" w:rsidR="002D5169" w:rsidRPr="002D5169" w:rsidRDefault="002D5169" w:rsidP="002D5169">
      <w:pPr>
        <w:rPr>
          <w:rFonts w:ascii="VELUX Transform Headline" w:hAnsi="VELUX Transform Headline" w:cs="Arial"/>
          <w:b/>
          <w:bCs/>
          <w:sz w:val="20"/>
          <w:szCs w:val="20"/>
        </w:rPr>
      </w:pPr>
      <w:r w:rsidRPr="002D5169">
        <w:rPr>
          <w:rFonts w:ascii="VELUX Transform Headline" w:hAnsi="VELUX Transform Headline"/>
          <w:noProof/>
          <w:sz w:val="20"/>
          <w:szCs w:val="20"/>
          <w:lang w:val="de-CH" w:eastAsia="de-CH"/>
        </w:rPr>
        <w:drawing>
          <wp:inline distT="0" distB="0" distL="0" distR="0" wp14:anchorId="11DA0852" wp14:editId="29970DD3">
            <wp:extent cx="3240592" cy="2160000"/>
            <wp:effectExtent l="0" t="0" r="0" b="0"/>
            <wp:docPr id="1429765864" name="Grafik 1" descr="Ein Bild, das draußen, Auto, Himmel, Fahrze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765864" name="Grafik 1" descr="Ein Bild, das draußen, Auto, Himmel, Fahrzeug enthält.&#10;&#10;Automatisch generierte Beschreibu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40592" cy="2160000"/>
                    </a:xfrm>
                    <a:prstGeom prst="rect">
                      <a:avLst/>
                    </a:prstGeom>
                    <a:noFill/>
                    <a:ln>
                      <a:noFill/>
                    </a:ln>
                  </pic:spPr>
                </pic:pic>
              </a:graphicData>
            </a:graphic>
          </wp:inline>
        </w:drawing>
      </w:r>
    </w:p>
    <w:p w14:paraId="4E096407" w14:textId="77777777" w:rsidR="002D5169" w:rsidRPr="002D5169" w:rsidRDefault="002D5169" w:rsidP="002D5169">
      <w:pPr>
        <w:rPr>
          <w:rFonts w:ascii="VELUX Transform Headline" w:hAnsi="VELUX Transform Headline" w:cs="Arial"/>
          <w:bCs/>
          <w:sz w:val="20"/>
          <w:szCs w:val="20"/>
        </w:rPr>
      </w:pPr>
      <w:r w:rsidRPr="002D5169">
        <w:rPr>
          <w:rFonts w:ascii="VELUX Transform Headline" w:hAnsi="VELUX Transform Headline" w:cs="Arial"/>
          <w:bCs/>
          <w:sz w:val="20"/>
          <w:szCs w:val="20"/>
        </w:rPr>
        <w:t>[Bild: velux_</w:t>
      </w:r>
      <w:r w:rsidRPr="002D5169">
        <w:rPr>
          <w:rFonts w:ascii="VELUX Transform Headline" w:hAnsi="VELUX Transform Headline"/>
          <w:sz w:val="20"/>
          <w:szCs w:val="20"/>
        </w:rPr>
        <w:t>pommerenke</w:t>
      </w:r>
      <w:r w:rsidRPr="002D5169">
        <w:rPr>
          <w:rFonts w:ascii="VELUX Transform Headline" w:hAnsi="VELUX Transform Headline" w:cs="Arial"/>
          <w:bCs/>
          <w:sz w:val="20"/>
          <w:szCs w:val="20"/>
        </w:rPr>
        <w:t>_Case5_514]</w:t>
      </w:r>
    </w:p>
    <w:p w14:paraId="4E6B9FB0" w14:textId="5538CAB9" w:rsidR="002D5169" w:rsidRPr="002D5169" w:rsidRDefault="002D5169" w:rsidP="002D5169">
      <w:pPr>
        <w:rPr>
          <w:rFonts w:ascii="VELUX Transform Headline" w:hAnsi="VELUX Transform Headline"/>
          <w:bCs/>
          <w:sz w:val="20"/>
          <w:szCs w:val="20"/>
        </w:rPr>
      </w:pPr>
      <w:r w:rsidRPr="002D5169">
        <w:rPr>
          <w:rFonts w:ascii="VELUX Transform Headline" w:hAnsi="VELUX Transform Headline" w:cs="Arial"/>
          <w:sz w:val="20"/>
          <w:szCs w:val="20"/>
          <w:lang w:val="de-CH"/>
        </w:rPr>
        <w:t xml:space="preserve">In nur zehn Monaten entstand ein modernes und helles Zuhause mit Loft-Flair. </w:t>
      </w:r>
      <w:r w:rsidRPr="002D5169">
        <w:rPr>
          <w:rFonts w:ascii="VELUX Transform Headline" w:hAnsi="VELUX Transform Headline"/>
          <w:bCs/>
          <w:sz w:val="20"/>
          <w:szCs w:val="20"/>
        </w:rPr>
        <w:t>Während die Kubatur des Gebäudes unverändert blieb, wurde das gesamte Haus saniert und der Grundriss innen offen und zeitgemä</w:t>
      </w:r>
      <w:r>
        <w:rPr>
          <w:rFonts w:ascii="VELUX Transform Headline" w:hAnsi="VELUX Transform Headline"/>
          <w:bCs/>
          <w:sz w:val="20"/>
          <w:szCs w:val="20"/>
        </w:rPr>
        <w:t>ss</w:t>
      </w:r>
      <w:r w:rsidRPr="002D5169">
        <w:rPr>
          <w:rFonts w:ascii="VELUX Transform Headline" w:hAnsi="VELUX Transform Headline"/>
          <w:bCs/>
          <w:sz w:val="20"/>
          <w:szCs w:val="20"/>
        </w:rPr>
        <w:t xml:space="preserve"> umgestaltet. Foto: </w:t>
      </w:r>
      <w:r w:rsidRPr="002D5169">
        <w:rPr>
          <w:rFonts w:ascii="VELUX Transform Headline" w:hAnsi="VELUX Transform Headline" w:cs="Arial"/>
          <w:bCs/>
          <w:sz w:val="20"/>
          <w:szCs w:val="20"/>
        </w:rPr>
        <w:t>Velux/ Klaus Knuffmann</w:t>
      </w:r>
    </w:p>
    <w:p w14:paraId="51393FAF" w14:textId="1B6FA349" w:rsidR="002D5169" w:rsidRPr="002D5169" w:rsidRDefault="002D5169" w:rsidP="00BB48C1">
      <w:pPr>
        <w:spacing w:line="240" w:lineRule="auto"/>
        <w:ind w:right="-1"/>
        <w:jc w:val="both"/>
        <w:rPr>
          <w:rFonts w:ascii="VELUX Transform Headline" w:hAnsi="VELUX Transform Headline" w:cs="Arial"/>
          <w:b/>
          <w:bCs/>
          <w:color w:val="000000" w:themeColor="text1"/>
          <w:sz w:val="20"/>
          <w:szCs w:val="20"/>
          <w:lang w:val="de-CH"/>
        </w:rPr>
      </w:pPr>
    </w:p>
    <w:p w14:paraId="5B03024F" w14:textId="77777777" w:rsidR="002D5169" w:rsidRPr="002D5169" w:rsidRDefault="002D5169" w:rsidP="002D5169">
      <w:pPr>
        <w:spacing w:before="120"/>
        <w:rPr>
          <w:rFonts w:ascii="VELUX Transform Headline" w:hAnsi="VELUX Transform Headline"/>
          <w:noProof/>
          <w:sz w:val="20"/>
          <w:szCs w:val="20"/>
        </w:rPr>
      </w:pPr>
      <w:r w:rsidRPr="002D5169">
        <w:rPr>
          <w:rFonts w:ascii="VELUX Transform Headline" w:hAnsi="VELUX Transform Headline"/>
          <w:noProof/>
          <w:sz w:val="20"/>
          <w:szCs w:val="20"/>
          <w:lang w:val="de-CH" w:eastAsia="de-CH"/>
        </w:rPr>
        <w:drawing>
          <wp:inline distT="0" distB="0" distL="0" distR="0" wp14:anchorId="77BEC99A" wp14:editId="6E65E7E9">
            <wp:extent cx="3137515" cy="2160000"/>
            <wp:effectExtent l="0" t="0" r="6350" b="0"/>
            <wp:docPr id="2145717005" name="Grafik 5" descr="Ein Bild, das draußen, Pflanze, Fenster,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717005" name="Grafik 5" descr="Ein Bild, das draußen, Pflanze, Fenster, Haus enthält.&#10;&#10;Automatisch generierte Beschreibu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37515" cy="2160000"/>
                    </a:xfrm>
                    <a:prstGeom prst="rect">
                      <a:avLst/>
                    </a:prstGeom>
                    <a:noFill/>
                    <a:ln>
                      <a:noFill/>
                    </a:ln>
                  </pic:spPr>
                </pic:pic>
              </a:graphicData>
            </a:graphic>
          </wp:inline>
        </w:drawing>
      </w:r>
    </w:p>
    <w:p w14:paraId="1D7C6811" w14:textId="77777777" w:rsidR="002D5169" w:rsidRPr="002D5169" w:rsidRDefault="002D5169" w:rsidP="002D5169">
      <w:pPr>
        <w:rPr>
          <w:rFonts w:ascii="VELUX Transform Headline" w:hAnsi="VELUX Transform Headline" w:cs="Arial"/>
          <w:bCs/>
          <w:sz w:val="20"/>
          <w:szCs w:val="20"/>
        </w:rPr>
      </w:pPr>
      <w:r w:rsidRPr="002D5169">
        <w:rPr>
          <w:rFonts w:ascii="VELUX Transform Headline" w:hAnsi="VELUX Transform Headline" w:cs="Arial"/>
          <w:bCs/>
          <w:sz w:val="20"/>
          <w:szCs w:val="20"/>
        </w:rPr>
        <w:t>[Bild: velux_</w:t>
      </w:r>
      <w:r w:rsidRPr="002D5169">
        <w:rPr>
          <w:rFonts w:ascii="VELUX Transform Headline" w:hAnsi="VELUX Transform Headline"/>
          <w:sz w:val="20"/>
          <w:szCs w:val="20"/>
        </w:rPr>
        <w:t>pommerenke</w:t>
      </w:r>
      <w:r w:rsidRPr="002D5169">
        <w:rPr>
          <w:rFonts w:ascii="VELUX Transform Headline" w:hAnsi="VELUX Transform Headline" w:cs="Arial"/>
          <w:bCs/>
          <w:sz w:val="20"/>
          <w:szCs w:val="20"/>
        </w:rPr>
        <w:t>_0747]</w:t>
      </w:r>
    </w:p>
    <w:p w14:paraId="4F0E6ED5" w14:textId="6762809E" w:rsidR="002D5169" w:rsidRPr="002D5169" w:rsidRDefault="002D5169" w:rsidP="002D5169">
      <w:pPr>
        <w:rPr>
          <w:rFonts w:ascii="VELUX Transform Headline" w:hAnsi="VELUX Transform Headline"/>
          <w:bCs/>
          <w:sz w:val="20"/>
          <w:szCs w:val="20"/>
        </w:rPr>
      </w:pPr>
      <w:r w:rsidRPr="002D5169">
        <w:rPr>
          <w:rFonts w:ascii="VELUX Transform Headline" w:hAnsi="VELUX Transform Headline"/>
          <w:bCs/>
          <w:sz w:val="20"/>
          <w:szCs w:val="20"/>
        </w:rPr>
        <w:t>Black Beauty: Die schwarze Fassade ist sowohl optisch als auch funktional ein Highlight. Das Holz wurde mit einer alten japanischen Technik auf natürliche Weise konserviert und damit bis zu 80 Jahre witterungsresistent gemacht. Foto: Daniel Pommerenke</w:t>
      </w:r>
    </w:p>
    <w:p w14:paraId="24D7E2CA" w14:textId="4FF1CDDF" w:rsidR="002D5169" w:rsidRPr="002D5169" w:rsidRDefault="002D5169" w:rsidP="00BB48C1">
      <w:pPr>
        <w:spacing w:line="240" w:lineRule="auto"/>
        <w:ind w:right="-1"/>
        <w:jc w:val="both"/>
        <w:rPr>
          <w:rFonts w:ascii="VELUX Transform Headline" w:hAnsi="VELUX Transform Headline" w:cs="Arial"/>
          <w:b/>
          <w:bCs/>
          <w:color w:val="000000" w:themeColor="text1"/>
          <w:sz w:val="20"/>
          <w:szCs w:val="20"/>
          <w:lang w:val="de-CH"/>
        </w:rPr>
      </w:pPr>
    </w:p>
    <w:p w14:paraId="1425E3FC" w14:textId="77777777" w:rsidR="002D5169" w:rsidRPr="002D5169" w:rsidRDefault="002D5169" w:rsidP="002D5169">
      <w:pPr>
        <w:rPr>
          <w:rFonts w:ascii="VELUX Transform Headline" w:hAnsi="VELUX Transform Headline"/>
          <w:bCs/>
          <w:sz w:val="20"/>
          <w:szCs w:val="20"/>
        </w:rPr>
      </w:pPr>
      <w:r w:rsidRPr="002D5169">
        <w:rPr>
          <w:rFonts w:ascii="VELUX Transform Headline" w:hAnsi="VELUX Transform Headline"/>
          <w:noProof/>
          <w:sz w:val="20"/>
          <w:szCs w:val="20"/>
          <w:lang w:val="de-CH" w:eastAsia="de-CH"/>
        </w:rPr>
        <w:drawing>
          <wp:inline distT="0" distB="0" distL="0" distR="0" wp14:anchorId="08561EA9" wp14:editId="1C28A668">
            <wp:extent cx="2520000" cy="1417577"/>
            <wp:effectExtent l="0" t="1270" r="0" b="0"/>
            <wp:docPr id="753582540" name="Grafik 9" descr="Ein Bild, das Gebäude, Im Haus, Haus, Gebäudeisolier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582540" name="Grafik 9" descr="Ein Bild, das Gebäude, Im Haus, Haus, Gebäudeisolierung enthält.&#10;&#10;Automatisch generierte Beschreibu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2520000" cy="1417577"/>
                    </a:xfrm>
                    <a:prstGeom prst="rect">
                      <a:avLst/>
                    </a:prstGeom>
                    <a:noFill/>
                    <a:ln>
                      <a:noFill/>
                    </a:ln>
                  </pic:spPr>
                </pic:pic>
              </a:graphicData>
            </a:graphic>
          </wp:inline>
        </w:drawing>
      </w:r>
      <w:r w:rsidRPr="002D5169">
        <w:rPr>
          <w:rFonts w:ascii="VELUX Transform Headline" w:hAnsi="VELUX Transform Headline"/>
          <w:bCs/>
          <w:sz w:val="20"/>
          <w:szCs w:val="20"/>
        </w:rPr>
        <w:t xml:space="preserve"> </w:t>
      </w:r>
      <w:r w:rsidRPr="002D5169">
        <w:rPr>
          <w:rFonts w:ascii="VELUX Transform Headline" w:hAnsi="VELUX Transform Headline"/>
          <w:noProof/>
          <w:sz w:val="20"/>
          <w:szCs w:val="20"/>
          <w:lang w:val="de-CH" w:eastAsia="de-CH"/>
        </w:rPr>
        <w:drawing>
          <wp:inline distT="0" distB="0" distL="0" distR="0" wp14:anchorId="202CE719" wp14:editId="4924E921">
            <wp:extent cx="3361637" cy="2520000"/>
            <wp:effectExtent l="0" t="0" r="0" b="0"/>
            <wp:docPr id="598504749" name="Grafik 1" descr="Ein Bild, das Himmel, Gebäude, Kompositmaterial,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504749" name="Grafik 1" descr="Ein Bild, das Himmel, Gebäude, Kompositmaterial, draußen enthält.&#10;&#10;Automatisch generierte Beschreibu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61637" cy="2520000"/>
                    </a:xfrm>
                    <a:prstGeom prst="rect">
                      <a:avLst/>
                    </a:prstGeom>
                    <a:noFill/>
                    <a:ln>
                      <a:noFill/>
                    </a:ln>
                  </pic:spPr>
                </pic:pic>
              </a:graphicData>
            </a:graphic>
          </wp:inline>
        </w:drawing>
      </w:r>
    </w:p>
    <w:p w14:paraId="0CA7E6FC" w14:textId="77777777" w:rsidR="002D5169" w:rsidRPr="002D5169" w:rsidRDefault="002D5169" w:rsidP="002D5169">
      <w:pPr>
        <w:rPr>
          <w:rFonts w:ascii="VELUX Transform Headline" w:hAnsi="VELUX Transform Headline" w:cs="Arial"/>
          <w:bCs/>
          <w:sz w:val="20"/>
          <w:szCs w:val="20"/>
        </w:rPr>
      </w:pPr>
      <w:r w:rsidRPr="002D5169">
        <w:rPr>
          <w:rFonts w:ascii="VELUX Transform Headline" w:hAnsi="VELUX Transform Headline" w:cs="Arial"/>
          <w:bCs/>
          <w:sz w:val="20"/>
          <w:szCs w:val="20"/>
        </w:rPr>
        <w:t>[Bild: velux_</w:t>
      </w:r>
      <w:r w:rsidRPr="002D5169">
        <w:rPr>
          <w:rFonts w:ascii="VELUX Transform Headline" w:hAnsi="VELUX Transform Headline"/>
          <w:sz w:val="20"/>
          <w:szCs w:val="20"/>
        </w:rPr>
        <w:t>pommerenke</w:t>
      </w:r>
      <w:r w:rsidRPr="002D5169">
        <w:rPr>
          <w:rFonts w:ascii="VELUX Transform Headline" w:hAnsi="VELUX Transform Headline" w:cs="Arial"/>
          <w:bCs/>
          <w:sz w:val="20"/>
          <w:szCs w:val="20"/>
        </w:rPr>
        <w:t>_D7075774 &amp; _0388]</w:t>
      </w:r>
    </w:p>
    <w:p w14:paraId="7707FBDC" w14:textId="643E45F1" w:rsidR="002D5169" w:rsidRPr="002D5169" w:rsidRDefault="002D5169" w:rsidP="002D5169">
      <w:pPr>
        <w:rPr>
          <w:rFonts w:ascii="VELUX Transform Headline" w:hAnsi="VELUX Transform Headline" w:cs="Arial"/>
          <w:bCs/>
          <w:sz w:val="20"/>
          <w:szCs w:val="20"/>
        </w:rPr>
      </w:pPr>
      <w:r w:rsidRPr="002D5169">
        <w:rPr>
          <w:rFonts w:ascii="VELUX Transform Headline" w:hAnsi="VELUX Transform Headline"/>
          <w:noProof/>
          <w:sz w:val="20"/>
          <w:szCs w:val="20"/>
        </w:rPr>
        <w:t xml:space="preserve">Kein Vergleich zu vorher: </w:t>
      </w:r>
      <w:r w:rsidRPr="002D5169">
        <w:rPr>
          <w:rFonts w:ascii="VELUX Transform Headline" w:hAnsi="VELUX Transform Headline"/>
          <w:bCs/>
          <w:sz w:val="20"/>
          <w:szCs w:val="20"/>
        </w:rPr>
        <w:t xml:space="preserve">Für die neuen Dachfenster wurde das Dach mit einem Dachausschnitt von 2,28m x 2,52m pro Zweier-Kombination der Velux Lichtlösung </w:t>
      </w:r>
      <w:r w:rsidR="00267137">
        <w:rPr>
          <w:rFonts w:ascii="VELUX Transform Headline" w:hAnsi="VELUX Transform Headline"/>
          <w:bCs/>
          <w:sz w:val="20"/>
          <w:szCs w:val="20"/>
        </w:rPr>
        <w:t>«</w:t>
      </w:r>
      <w:r w:rsidRPr="002D5169">
        <w:rPr>
          <w:rFonts w:ascii="VELUX Transform Headline" w:hAnsi="VELUX Transform Headline"/>
          <w:bCs/>
          <w:sz w:val="20"/>
          <w:szCs w:val="20"/>
        </w:rPr>
        <w:t>Lichtband</w:t>
      </w:r>
      <w:r w:rsidR="00267137">
        <w:rPr>
          <w:rFonts w:ascii="VELUX Transform Headline" w:hAnsi="VELUX Transform Headline"/>
          <w:bCs/>
          <w:sz w:val="20"/>
          <w:szCs w:val="20"/>
        </w:rPr>
        <w:t>» gross</w:t>
      </w:r>
      <w:r w:rsidRPr="002D5169">
        <w:rPr>
          <w:rFonts w:ascii="VELUX Transform Headline" w:hAnsi="VELUX Transform Headline"/>
          <w:bCs/>
          <w:sz w:val="20"/>
          <w:szCs w:val="20"/>
        </w:rPr>
        <w:t xml:space="preserve">zügig geöffnet. Fotos: </w:t>
      </w:r>
      <w:r w:rsidRPr="002D5169">
        <w:rPr>
          <w:rFonts w:ascii="VELUX Transform Headline" w:hAnsi="VELUX Transform Headline" w:cs="Arial"/>
          <w:bCs/>
          <w:sz w:val="20"/>
          <w:szCs w:val="20"/>
        </w:rPr>
        <w:t>Daniel Pommerenke</w:t>
      </w:r>
    </w:p>
    <w:p w14:paraId="53BC3517" w14:textId="77777777" w:rsidR="002D5169" w:rsidRPr="002D5169" w:rsidRDefault="002D5169">
      <w:pPr>
        <w:rPr>
          <w:rFonts w:ascii="VELUX Transform Headline" w:hAnsi="VELUX Transform Headline" w:cs="Arial"/>
          <w:bCs/>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2"/>
        <w:gridCol w:w="4776"/>
      </w:tblGrid>
      <w:tr w:rsidR="002D5169" w:rsidRPr="002D5169" w14:paraId="2216F092" w14:textId="77777777" w:rsidTr="00267137">
        <w:tc>
          <w:tcPr>
            <w:tcW w:w="5382" w:type="dxa"/>
            <w:vAlign w:val="center"/>
          </w:tcPr>
          <w:p w14:paraId="1907CAFE" w14:textId="33C2F4FD" w:rsidR="002D5169" w:rsidRPr="002D5169" w:rsidRDefault="002D5169" w:rsidP="002D5169">
            <w:pPr>
              <w:jc w:val="center"/>
              <w:rPr>
                <w:rFonts w:ascii="VELUX Transform Headline" w:hAnsi="VELUX Transform Headline" w:cs="Arial"/>
                <w:bCs/>
              </w:rPr>
            </w:pPr>
            <w:r w:rsidRPr="002D5169">
              <w:rPr>
                <w:rFonts w:ascii="VELUX Transform Headline" w:hAnsi="VELUX Transform Headline"/>
                <w:noProof/>
                <w:lang w:val="de-CH" w:eastAsia="de-CH"/>
              </w:rPr>
              <w:drawing>
                <wp:inline distT="0" distB="0" distL="0" distR="0" wp14:anchorId="593D516B" wp14:editId="206968F7">
                  <wp:extent cx="1680000" cy="2520000"/>
                  <wp:effectExtent l="0" t="0" r="0" b="0"/>
                  <wp:docPr id="2" name="Grafik 7" descr="Ein Bild, das Wand, Im Haus, Inneneinrichtung, Deck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47511" name="Grafik 7" descr="Ein Bild, das Wand, Im Haus, Inneneinrichtung, Decke enthält.&#10;&#10;Automatisch generierte Beschreibu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80000" cy="2520000"/>
                          </a:xfrm>
                          <a:prstGeom prst="rect">
                            <a:avLst/>
                          </a:prstGeom>
                          <a:noFill/>
                          <a:ln>
                            <a:noFill/>
                          </a:ln>
                        </pic:spPr>
                      </pic:pic>
                    </a:graphicData>
                  </a:graphic>
                </wp:inline>
              </w:drawing>
            </w:r>
          </w:p>
        </w:tc>
        <w:tc>
          <w:tcPr>
            <w:tcW w:w="4246" w:type="dxa"/>
            <w:vAlign w:val="bottom"/>
          </w:tcPr>
          <w:p w14:paraId="5B032107" w14:textId="67B67BF7" w:rsidR="002D5169" w:rsidRPr="002D5169" w:rsidRDefault="002D5169" w:rsidP="002D5169">
            <w:pPr>
              <w:jc w:val="center"/>
              <w:rPr>
                <w:rFonts w:ascii="VELUX Transform Headline" w:hAnsi="VELUX Transform Headline" w:cs="Arial"/>
                <w:bCs/>
              </w:rPr>
            </w:pPr>
            <w:r w:rsidRPr="002D5169">
              <w:rPr>
                <w:rFonts w:ascii="VELUX Transform Headline" w:hAnsi="VELUX Transform Headline"/>
                <w:noProof/>
                <w:lang w:val="de-CH" w:eastAsia="de-CH"/>
              </w:rPr>
              <w:drawing>
                <wp:inline distT="0" distB="0" distL="0" distR="0" wp14:anchorId="5EBEA512" wp14:editId="09A66415">
                  <wp:extent cx="2887438" cy="1925320"/>
                  <wp:effectExtent l="0" t="0" r="8255" b="0"/>
                  <wp:docPr id="4" name="Grafik 6" descr="Ein Bild, das Wand, Im Haus, Inneneinrichtung, Vas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663010" name="Grafik 6" descr="Ein Bild, das Wand, Im Haus, Inneneinrichtung, Vase enthält.&#10;&#10;Automatisch generierte Beschreibu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02166" cy="1935141"/>
                          </a:xfrm>
                          <a:prstGeom prst="rect">
                            <a:avLst/>
                          </a:prstGeom>
                          <a:noFill/>
                          <a:ln>
                            <a:noFill/>
                          </a:ln>
                        </pic:spPr>
                      </pic:pic>
                    </a:graphicData>
                  </a:graphic>
                </wp:inline>
              </w:drawing>
            </w:r>
          </w:p>
        </w:tc>
      </w:tr>
      <w:tr w:rsidR="00267137" w:rsidRPr="002D5169" w14:paraId="28816034" w14:textId="77777777" w:rsidTr="00267137">
        <w:tc>
          <w:tcPr>
            <w:tcW w:w="5382" w:type="dxa"/>
          </w:tcPr>
          <w:p w14:paraId="679885B3" w14:textId="77777777" w:rsidR="002D5169" w:rsidRPr="002D5169" w:rsidRDefault="002D5169" w:rsidP="002D5169">
            <w:pPr>
              <w:rPr>
                <w:rFonts w:ascii="VELUX Transform Headline" w:hAnsi="VELUX Transform Headline" w:cs="Arial"/>
                <w:bCs/>
              </w:rPr>
            </w:pPr>
            <w:r w:rsidRPr="002D5169">
              <w:rPr>
                <w:rFonts w:ascii="VELUX Transform Headline" w:hAnsi="VELUX Transform Headline" w:cs="Arial"/>
                <w:bCs/>
              </w:rPr>
              <w:t>[Bild: velux_</w:t>
            </w:r>
            <w:r w:rsidRPr="002D5169">
              <w:rPr>
                <w:rFonts w:ascii="VELUX Transform Headline" w:hAnsi="VELUX Transform Headline"/>
              </w:rPr>
              <w:t>pommerenke</w:t>
            </w:r>
            <w:r w:rsidRPr="002D5169">
              <w:rPr>
                <w:rFonts w:ascii="VELUX Transform Headline" w:hAnsi="VELUX Transform Headline" w:cs="Arial"/>
                <w:bCs/>
              </w:rPr>
              <w:t>_Case5_727]</w:t>
            </w:r>
          </w:p>
          <w:p w14:paraId="0084DF11" w14:textId="61679894" w:rsidR="00267137" w:rsidRDefault="002D5169" w:rsidP="002D5169">
            <w:pPr>
              <w:rPr>
                <w:rFonts w:ascii="VELUX Transform Headline" w:hAnsi="VELUX Transform Headline" w:cs="Arial"/>
                <w:bCs/>
              </w:rPr>
            </w:pPr>
            <w:r w:rsidRPr="002D5169">
              <w:rPr>
                <w:rFonts w:ascii="VELUX Transform Headline" w:hAnsi="VELUX Transform Headline" w:cs="Arial"/>
                <w:bCs/>
              </w:rPr>
              <w:t>Das Baden wird unter dem</w:t>
            </w:r>
            <w:r w:rsidR="00267137">
              <w:rPr>
                <w:rFonts w:ascii="VELUX Transform Headline" w:hAnsi="VELUX Transform Headline" w:cs="Arial"/>
                <w:bCs/>
              </w:rPr>
              <w:t xml:space="preserve"> Velux Lichtband zum Erlebnis: «</w:t>
            </w:r>
            <w:r w:rsidRPr="002D5169">
              <w:rPr>
                <w:rFonts w:ascii="VELUX Transform Headline" w:hAnsi="VELUX Transform Headline" w:cs="Arial"/>
                <w:bCs/>
              </w:rPr>
              <w:t>Baden unter freiem Himmel stellt sich jeder gut vor. Auf der anderen Seite kommt die frische Luft vom Wald her</w:t>
            </w:r>
            <w:r w:rsidR="00267137">
              <w:rPr>
                <w:rFonts w:ascii="VELUX Transform Headline" w:hAnsi="VELUX Transform Headline" w:cs="Arial"/>
                <w:bCs/>
              </w:rPr>
              <w:t>»,</w:t>
            </w:r>
            <w:r w:rsidRPr="002D5169">
              <w:rPr>
                <w:rFonts w:ascii="VELUX Transform Headline" w:hAnsi="VELUX Transform Headline" w:cs="Arial"/>
                <w:bCs/>
              </w:rPr>
              <w:t xml:space="preserve"> schwärmt Daniel. </w:t>
            </w:r>
            <w:r w:rsidRPr="002D5169">
              <w:rPr>
                <w:rFonts w:ascii="VELUX Transform Headline" w:hAnsi="VELUX Transform Headline" w:cs="Arial"/>
                <w:bCs/>
              </w:rPr>
              <w:t xml:space="preserve"> </w:t>
            </w:r>
          </w:p>
          <w:p w14:paraId="6517E183" w14:textId="12FD497E" w:rsidR="002D5169" w:rsidRPr="002D5169" w:rsidRDefault="002D5169" w:rsidP="00267137">
            <w:pPr>
              <w:rPr>
                <w:rFonts w:ascii="VELUX Transform Headline" w:hAnsi="VELUX Transform Headline" w:cs="Arial"/>
                <w:bCs/>
              </w:rPr>
            </w:pPr>
            <w:r w:rsidRPr="002D5169">
              <w:rPr>
                <w:rFonts w:ascii="VELUX Transform Headline" w:hAnsi="VELUX Transform Headline"/>
                <w:bCs/>
              </w:rPr>
              <w:t xml:space="preserve">Foto: </w:t>
            </w:r>
            <w:r w:rsidR="00267137">
              <w:rPr>
                <w:rFonts w:ascii="VELUX Transform Headline" w:hAnsi="VELUX Transform Headline"/>
                <w:bCs/>
              </w:rPr>
              <w:t xml:space="preserve"> </w:t>
            </w:r>
            <w:r w:rsidRPr="002D5169">
              <w:rPr>
                <w:rFonts w:ascii="VELUX Transform Headline" w:hAnsi="VELUX Transform Headline" w:cs="Arial"/>
                <w:bCs/>
              </w:rPr>
              <w:t xml:space="preserve">Velux/ Klaus </w:t>
            </w:r>
            <w:proofErr w:type="spellStart"/>
            <w:r w:rsidRPr="002D5169">
              <w:rPr>
                <w:rFonts w:ascii="VELUX Transform Headline" w:hAnsi="VELUX Transform Headline" w:cs="Arial"/>
                <w:bCs/>
              </w:rPr>
              <w:t>Knuffmann</w:t>
            </w:r>
            <w:proofErr w:type="spellEnd"/>
          </w:p>
        </w:tc>
        <w:tc>
          <w:tcPr>
            <w:tcW w:w="4246" w:type="dxa"/>
          </w:tcPr>
          <w:p w14:paraId="09BF48DA" w14:textId="77777777" w:rsidR="002D5169" w:rsidRPr="002D5169" w:rsidRDefault="002D5169" w:rsidP="002D5169">
            <w:pPr>
              <w:rPr>
                <w:rFonts w:ascii="VELUX Transform Headline" w:hAnsi="VELUX Transform Headline"/>
                <w:bCs/>
              </w:rPr>
            </w:pPr>
            <w:r w:rsidRPr="002D5169">
              <w:rPr>
                <w:rFonts w:ascii="VELUX Transform Headline" w:hAnsi="VELUX Transform Headline" w:cs="Arial"/>
                <w:bCs/>
              </w:rPr>
              <w:t>[velux_</w:t>
            </w:r>
            <w:r w:rsidRPr="002D5169">
              <w:rPr>
                <w:rFonts w:ascii="VELUX Transform Headline" w:hAnsi="VELUX Transform Headline"/>
              </w:rPr>
              <w:t>pommerenke</w:t>
            </w:r>
            <w:r w:rsidRPr="002D5169">
              <w:rPr>
                <w:rFonts w:ascii="VELUX Transform Headline" w:hAnsi="VELUX Transform Headline" w:cs="Arial"/>
                <w:bCs/>
              </w:rPr>
              <w:t>_Case5_735]</w:t>
            </w:r>
          </w:p>
          <w:p w14:paraId="6D66E7D4" w14:textId="77777777" w:rsidR="00267137" w:rsidRDefault="002D5169" w:rsidP="002D5169">
            <w:pPr>
              <w:rPr>
                <w:rFonts w:ascii="VELUX Transform Headline" w:hAnsi="VELUX Transform Headline"/>
                <w:bCs/>
              </w:rPr>
            </w:pPr>
            <w:r w:rsidRPr="002D5169">
              <w:rPr>
                <w:rFonts w:ascii="VELUX Transform Headline" w:hAnsi="VELUX Transform Headline"/>
                <w:bCs/>
              </w:rPr>
              <w:t>Die Visualisierung ohne Dachfenster zeigt, welchen Unterschied im Hinblick auf Stehhöhe, Raumgefühl und Helligkeit die Öffnung des Daches bewirkt.</w:t>
            </w:r>
            <w:r w:rsidRPr="002D5169">
              <w:rPr>
                <w:rFonts w:ascii="VELUX Transform Headline" w:hAnsi="VELUX Transform Headline"/>
                <w:bCs/>
              </w:rPr>
              <w:t xml:space="preserve"> </w:t>
            </w:r>
          </w:p>
          <w:p w14:paraId="60333B93" w14:textId="440E2324" w:rsidR="002D5169" w:rsidRPr="002D5169" w:rsidRDefault="002D5169" w:rsidP="002D5169">
            <w:pPr>
              <w:rPr>
                <w:rFonts w:ascii="VELUX Transform Headline" w:hAnsi="VELUX Transform Headline" w:cs="Arial"/>
                <w:bCs/>
              </w:rPr>
            </w:pPr>
            <w:r w:rsidRPr="002D5169">
              <w:rPr>
                <w:rFonts w:ascii="VELUX Transform Headline" w:hAnsi="VELUX Transform Headline"/>
                <w:bCs/>
              </w:rPr>
              <w:t xml:space="preserve">Foto/Simulation: </w:t>
            </w:r>
            <w:r w:rsidRPr="002D5169">
              <w:rPr>
                <w:rFonts w:ascii="VELUX Transform Headline" w:hAnsi="VELUX Transform Headline" w:cs="Arial"/>
                <w:bCs/>
              </w:rPr>
              <w:t>Velux</w:t>
            </w:r>
          </w:p>
        </w:tc>
      </w:tr>
    </w:tbl>
    <w:p w14:paraId="4C89B1BA" w14:textId="59740A4E" w:rsidR="002D5169" w:rsidRPr="002D5169" w:rsidRDefault="002D5169">
      <w:pPr>
        <w:rPr>
          <w:rFonts w:ascii="VELUX Transform Headline" w:hAnsi="VELUX Transform Headline" w:cs="Arial"/>
          <w:bCs/>
          <w:sz w:val="20"/>
          <w:szCs w:val="20"/>
        </w:rPr>
      </w:pPr>
      <w:r w:rsidRPr="002D5169">
        <w:rPr>
          <w:rFonts w:ascii="VELUX Transform Headline" w:hAnsi="VELUX Transform Headline" w:cs="Arial"/>
          <w:bCs/>
          <w:sz w:val="20"/>
          <w:szCs w:val="20"/>
        </w:rPr>
        <w:br w:type="page"/>
      </w:r>
    </w:p>
    <w:p w14:paraId="6DD7382E" w14:textId="77777777" w:rsidR="002D5169" w:rsidRPr="002D5169" w:rsidRDefault="002D5169" w:rsidP="002D5169">
      <w:pPr>
        <w:rPr>
          <w:rFonts w:ascii="VELUX Transform Headline" w:hAnsi="VELUX Transform Headline"/>
          <w:bCs/>
          <w:sz w:val="20"/>
          <w:szCs w:val="20"/>
        </w:rPr>
      </w:pPr>
    </w:p>
    <w:p w14:paraId="0A73BC81" w14:textId="0FBF2F49" w:rsidR="002D5169" w:rsidRPr="002D5169" w:rsidRDefault="002D5169" w:rsidP="00BB48C1">
      <w:pPr>
        <w:spacing w:line="240" w:lineRule="auto"/>
        <w:ind w:right="-1"/>
        <w:jc w:val="both"/>
        <w:rPr>
          <w:rFonts w:ascii="VELUX Transform Headline" w:hAnsi="VELUX Transform Headline" w:cs="Arial"/>
          <w:b/>
          <w:bCs/>
          <w:color w:val="000000" w:themeColor="text1"/>
          <w:sz w:val="20"/>
          <w:szCs w:val="20"/>
          <w:lang w:val="de-CH"/>
        </w:rPr>
      </w:pPr>
    </w:p>
    <w:p w14:paraId="3485ACCE" w14:textId="074337E7" w:rsidR="002D5169" w:rsidRPr="002D5169" w:rsidRDefault="002D5169" w:rsidP="00BB48C1">
      <w:pPr>
        <w:spacing w:line="240" w:lineRule="auto"/>
        <w:ind w:right="-1"/>
        <w:jc w:val="both"/>
        <w:rPr>
          <w:rFonts w:ascii="VELUX Transform Headline" w:hAnsi="VELUX Transform Headline" w:cs="Arial"/>
          <w:b/>
          <w:bCs/>
          <w:color w:val="000000" w:themeColor="text1"/>
          <w:sz w:val="20"/>
          <w:szCs w:val="20"/>
          <w:lang w:val="de-CH"/>
        </w:rPr>
      </w:pPr>
    </w:p>
    <w:p w14:paraId="5B636B01" w14:textId="77777777" w:rsidR="002D5169" w:rsidRPr="002D5169" w:rsidRDefault="002D5169" w:rsidP="002D5169">
      <w:pPr>
        <w:rPr>
          <w:rFonts w:ascii="VELUX Transform Headline" w:hAnsi="VELUX Transform Headline" w:cs="Arial"/>
          <w:bCs/>
          <w:sz w:val="20"/>
          <w:szCs w:val="20"/>
        </w:rPr>
      </w:pPr>
      <w:r w:rsidRPr="002D5169">
        <w:rPr>
          <w:rFonts w:ascii="VELUX Transform Headline" w:hAnsi="VELUX Transform Headline"/>
          <w:noProof/>
          <w:sz w:val="20"/>
          <w:szCs w:val="20"/>
          <w:lang w:val="de-CH" w:eastAsia="de-CH"/>
        </w:rPr>
        <w:drawing>
          <wp:inline distT="0" distB="0" distL="0" distR="0" wp14:anchorId="628D03C8" wp14:editId="1757A672">
            <wp:extent cx="1680546" cy="2520000"/>
            <wp:effectExtent l="0" t="0" r="0" b="0"/>
            <wp:docPr id="1508010375" name="Grafik 2" descr="Ein Bild, das Im Haus, Wand, Inneneinrichtung, Mobilia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010375" name="Grafik 2" descr="Ein Bild, das Im Haus, Wand, Inneneinrichtung, Mobiliar enthält.&#10;&#10;Automatisch generierte Beschreibu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80546" cy="2520000"/>
                    </a:xfrm>
                    <a:prstGeom prst="rect">
                      <a:avLst/>
                    </a:prstGeom>
                    <a:noFill/>
                    <a:ln>
                      <a:noFill/>
                    </a:ln>
                  </pic:spPr>
                </pic:pic>
              </a:graphicData>
            </a:graphic>
          </wp:inline>
        </w:drawing>
      </w:r>
      <w:r w:rsidRPr="002D5169">
        <w:rPr>
          <w:rFonts w:ascii="VELUX Transform Headline" w:hAnsi="VELUX Transform Headline" w:cs="Arial"/>
          <w:bCs/>
          <w:sz w:val="20"/>
          <w:szCs w:val="20"/>
        </w:rPr>
        <w:t xml:space="preserve"> </w:t>
      </w:r>
    </w:p>
    <w:p w14:paraId="100CE3B4" w14:textId="77777777" w:rsidR="002D5169" w:rsidRPr="002D5169" w:rsidRDefault="002D5169" w:rsidP="002D5169">
      <w:pPr>
        <w:rPr>
          <w:rFonts w:ascii="VELUX Transform Headline" w:hAnsi="VELUX Transform Headline" w:cs="Arial"/>
          <w:bCs/>
          <w:sz w:val="20"/>
          <w:szCs w:val="20"/>
        </w:rPr>
      </w:pPr>
      <w:r w:rsidRPr="002D5169">
        <w:rPr>
          <w:rFonts w:ascii="VELUX Transform Headline" w:hAnsi="VELUX Transform Headline" w:cs="Arial"/>
          <w:bCs/>
          <w:sz w:val="20"/>
          <w:szCs w:val="20"/>
        </w:rPr>
        <w:t>[Bild: velux_</w:t>
      </w:r>
      <w:r w:rsidRPr="002D5169">
        <w:rPr>
          <w:rFonts w:ascii="VELUX Transform Headline" w:hAnsi="VELUX Transform Headline"/>
          <w:sz w:val="20"/>
          <w:szCs w:val="20"/>
        </w:rPr>
        <w:t>pommerenke</w:t>
      </w:r>
      <w:r w:rsidRPr="002D5169">
        <w:rPr>
          <w:rFonts w:ascii="VELUX Transform Headline" w:hAnsi="VELUX Transform Headline" w:cs="Arial"/>
          <w:bCs/>
          <w:sz w:val="20"/>
          <w:szCs w:val="20"/>
        </w:rPr>
        <w:t>_Case5_49]</w:t>
      </w:r>
    </w:p>
    <w:p w14:paraId="55060224" w14:textId="274E552B" w:rsidR="002D5169" w:rsidRPr="002D5169" w:rsidRDefault="002D5169" w:rsidP="002D5169">
      <w:pPr>
        <w:rPr>
          <w:rFonts w:ascii="VELUX Transform Headline" w:hAnsi="VELUX Transform Headline" w:cs="Arial"/>
          <w:bCs/>
          <w:sz w:val="20"/>
          <w:szCs w:val="20"/>
        </w:rPr>
      </w:pPr>
      <w:r w:rsidRPr="002D5169">
        <w:rPr>
          <w:rFonts w:ascii="VELUX Transform Headline" w:hAnsi="VELUX Transform Headline"/>
          <w:bCs/>
          <w:sz w:val="20"/>
          <w:szCs w:val="20"/>
        </w:rPr>
        <w:t xml:space="preserve">Dachfenster und Zubehör lassen sich mit dem </w:t>
      </w:r>
      <w:r w:rsidRPr="002D5169">
        <w:rPr>
          <w:rFonts w:ascii="VELUX Transform Headline" w:hAnsi="VELUX Transform Headline"/>
          <w:sz w:val="20"/>
          <w:szCs w:val="20"/>
        </w:rPr>
        <w:t>Smart-Home-System Velux Active</w:t>
      </w:r>
      <w:r w:rsidRPr="002D5169">
        <w:rPr>
          <w:rFonts w:ascii="VELUX Transform Headline" w:hAnsi="VELUX Transform Headline"/>
          <w:bCs/>
          <w:sz w:val="20"/>
          <w:szCs w:val="20"/>
        </w:rPr>
        <w:t xml:space="preserve"> intelligent steuern. </w:t>
      </w:r>
      <w:r w:rsidRPr="002D5169">
        <w:rPr>
          <w:rFonts w:ascii="VELUX Transform Headline" w:hAnsi="VELUX Transform Headline"/>
          <w:sz w:val="20"/>
          <w:szCs w:val="20"/>
        </w:rPr>
        <w:t>M</w:t>
      </w:r>
      <w:r w:rsidRPr="002D5169">
        <w:rPr>
          <w:rStyle w:val="normaltextrun"/>
          <w:rFonts w:ascii="VELUX Transform Headline" w:hAnsi="VELUX Transform Headline" w:cs="Arial"/>
          <w:sz w:val="20"/>
          <w:szCs w:val="20"/>
        </w:rPr>
        <w:t>it Sensoren überwacht es Temperatur, Luftfeuchtigkeit und CO</w:t>
      </w:r>
      <w:r w:rsidRPr="002D5169">
        <w:rPr>
          <w:rStyle w:val="normaltextrun"/>
          <w:rFonts w:ascii="VELUX Transform Headline" w:hAnsi="VELUX Transform Headline" w:cs="Arial"/>
          <w:sz w:val="20"/>
          <w:szCs w:val="20"/>
          <w:vertAlign w:val="subscript"/>
        </w:rPr>
        <w:t>2</w:t>
      </w:r>
      <w:r w:rsidRPr="002D5169">
        <w:rPr>
          <w:rStyle w:val="normaltextrun"/>
          <w:rFonts w:ascii="VELUX Transform Headline" w:hAnsi="VELUX Transform Headline" w:cs="Arial"/>
          <w:sz w:val="20"/>
          <w:szCs w:val="20"/>
        </w:rPr>
        <w:t>-</w:t>
      </w:r>
      <w:r w:rsidRPr="002D5169">
        <w:rPr>
          <w:rStyle w:val="normaltextrun"/>
          <w:rFonts w:ascii="VELUX Transform Headline" w:hAnsi="VELUX Transform Headline" w:cs="Arial"/>
          <w:color w:val="000000" w:themeColor="text1"/>
          <w:sz w:val="20"/>
          <w:szCs w:val="20"/>
        </w:rPr>
        <w:t xml:space="preserve">Konzentration im Raum und öffnet die elektrischen Dachfenster </w:t>
      </w:r>
      <w:r w:rsidRPr="002D5169">
        <w:rPr>
          <w:rFonts w:ascii="VELUX Transform Headline" w:hAnsi="VELUX Transform Headline"/>
          <w:color w:val="000000" w:themeColor="text1"/>
          <w:sz w:val="20"/>
          <w:szCs w:val="20"/>
        </w:rPr>
        <w:t>zum Lüften automatisch</w:t>
      </w:r>
      <w:r w:rsidRPr="002D5169">
        <w:rPr>
          <w:rStyle w:val="normaltextrun"/>
          <w:rFonts w:ascii="VELUX Transform Headline" w:hAnsi="VELUX Transform Headline" w:cs="Arial"/>
          <w:color w:val="000000" w:themeColor="text1"/>
          <w:sz w:val="20"/>
          <w:szCs w:val="20"/>
        </w:rPr>
        <w:t>.</w:t>
      </w:r>
      <w:r w:rsidRPr="002D5169">
        <w:rPr>
          <w:rFonts w:ascii="VELUX Transform Headline" w:hAnsi="VELUX Transform Headline" w:cs="Arial"/>
          <w:bCs/>
          <w:sz w:val="20"/>
          <w:szCs w:val="20"/>
        </w:rPr>
        <w:t xml:space="preserve"> </w:t>
      </w:r>
      <w:r w:rsidRPr="002D5169">
        <w:rPr>
          <w:rFonts w:ascii="VELUX Transform Headline" w:hAnsi="VELUX Transform Headline"/>
          <w:bCs/>
          <w:sz w:val="20"/>
          <w:szCs w:val="20"/>
        </w:rPr>
        <w:t xml:space="preserve">Foto: </w:t>
      </w:r>
      <w:r w:rsidRPr="002D5169">
        <w:rPr>
          <w:rFonts w:ascii="VELUX Transform Headline" w:hAnsi="VELUX Transform Headline" w:cs="Arial"/>
          <w:bCs/>
          <w:sz w:val="20"/>
          <w:szCs w:val="20"/>
        </w:rPr>
        <w:t>Velux/ Klaus Knuffmann</w:t>
      </w:r>
    </w:p>
    <w:p w14:paraId="38C43CF6" w14:textId="77777777" w:rsidR="002D5169" w:rsidRDefault="002D5169" w:rsidP="00BB48C1">
      <w:pPr>
        <w:spacing w:line="240" w:lineRule="auto"/>
        <w:ind w:right="-1"/>
        <w:jc w:val="both"/>
        <w:rPr>
          <w:rFonts w:ascii="VELUX Transform" w:hAnsi="VELUX Transform" w:cs="Arial"/>
          <w:b/>
          <w:bCs/>
          <w:color w:val="000000" w:themeColor="text1"/>
          <w:lang w:val="de-CH"/>
        </w:rPr>
      </w:pPr>
    </w:p>
    <w:sectPr w:rsidR="002D5169" w:rsidSect="00ED5DEF">
      <w:headerReference w:type="default" r:id="rId25"/>
      <w:pgSz w:w="11906" w:h="16838"/>
      <w:pgMar w:top="2694" w:right="1134" w:bottom="1701"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Samuel Bürki" w:date="2025-01-22T12:11:00Z" w:initials="SB">
    <w:p w14:paraId="01C68973" w14:textId="002BDF8F" w:rsidR="00C82F10" w:rsidRDefault="00C82F10">
      <w:pPr>
        <w:pStyle w:val="Kommentartext"/>
      </w:pPr>
      <w:r>
        <w:rPr>
          <w:rStyle w:val="Kommentarzeichen"/>
        </w:rPr>
        <w:annotationRef/>
      </w:r>
      <w:r>
        <w:t>Architekt, Zimmermann und Baukosten würde ich für die CH weglassen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1C68973"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E1ED6" w14:textId="77777777" w:rsidR="000B4021" w:rsidRDefault="000B4021" w:rsidP="00CA7A7C">
      <w:pPr>
        <w:spacing w:after="0" w:line="240" w:lineRule="auto"/>
      </w:pPr>
      <w:r>
        <w:separator/>
      </w:r>
    </w:p>
  </w:endnote>
  <w:endnote w:type="continuationSeparator" w:id="0">
    <w:p w14:paraId="007A4071" w14:textId="77777777" w:rsidR="000B4021" w:rsidRDefault="000B4021" w:rsidP="00CA7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LUX Transform">
    <w:altName w:val="Calibri"/>
    <w:panose1 w:val="00000000000000000000"/>
    <w:charset w:val="00"/>
    <w:family w:val="modern"/>
    <w:notTrueType/>
    <w:pitch w:val="variable"/>
    <w:sig w:usb0="800002EF" w:usb1="0000003B" w:usb2="00000000" w:usb3="00000000" w:csb0="0000000F" w:csb1="00000000"/>
  </w:font>
  <w:font w:name="Calibri">
    <w:panose1 w:val="020F0502020204030204"/>
    <w:charset w:val="00"/>
    <w:family w:val="swiss"/>
    <w:pitch w:val="variable"/>
    <w:sig w:usb0="E4002EFF" w:usb1="C000247B" w:usb2="00000009" w:usb3="00000000" w:csb0="000001FF" w:csb1="00000000"/>
  </w:font>
  <w:font w:name="VeluxGothic Regular">
    <w:altName w:val="Arial"/>
    <w:charset w:val="00"/>
    <w:family w:val="auto"/>
    <w:pitch w:val="variable"/>
    <w:sig w:usb0="800002AF" w:usb1="5000204A" w:usb2="00000000" w:usb3="00000000" w:csb0="0000019F" w:csb1="00000000"/>
  </w:font>
  <w:font w:name="VeluxGothic Black">
    <w:panose1 w:val="00000000000000000000"/>
    <w:charset w:val="00"/>
    <w:family w:val="auto"/>
    <w:notTrueType/>
    <w:pitch w:val="variable"/>
    <w:sig w:usb0="800002AF" w:usb1="5000204A"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 w:name="VeluxForOffice">
    <w:altName w:val="Times New Roman"/>
    <w:panose1 w:val="02000506030000020004"/>
    <w:charset w:val="00"/>
    <w:family w:val="auto"/>
    <w:pitch w:val="variable"/>
    <w:sig w:usb0="A00002AF" w:usb1="5000204A"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66FA96" w14:textId="77777777" w:rsidR="000B4021" w:rsidRDefault="000B4021" w:rsidP="00CA7A7C">
      <w:pPr>
        <w:spacing w:after="0" w:line="240" w:lineRule="auto"/>
      </w:pPr>
      <w:r>
        <w:separator/>
      </w:r>
    </w:p>
  </w:footnote>
  <w:footnote w:type="continuationSeparator" w:id="0">
    <w:p w14:paraId="3F8FE372" w14:textId="77777777" w:rsidR="000B4021" w:rsidRDefault="000B4021" w:rsidP="00CA7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75E98" w14:textId="77777777" w:rsidR="00CA7A7C" w:rsidRDefault="00CA7A7C" w:rsidP="00CA7A7C">
    <w:pPr>
      <w:tabs>
        <w:tab w:val="center" w:pos="4513"/>
        <w:tab w:val="right" w:pos="9026"/>
        <w:tab w:val="right" w:pos="9360"/>
      </w:tabs>
      <w:spacing w:after="0" w:line="240" w:lineRule="auto"/>
      <w:rPr>
        <w:rFonts w:ascii="VeluxForOffice" w:hAnsi="VeluxForOffice"/>
        <w:lang w:val="en-GB"/>
      </w:rPr>
    </w:pPr>
  </w:p>
  <w:p w14:paraId="126BF0FF" w14:textId="2E522F39" w:rsidR="00CA7A7C" w:rsidRDefault="00CA7A7C" w:rsidP="00BB48C1">
    <w:pPr>
      <w:tabs>
        <w:tab w:val="center" w:pos="4513"/>
        <w:tab w:val="right" w:pos="9026"/>
        <w:tab w:val="right" w:pos="9360"/>
      </w:tabs>
      <w:spacing w:after="0" w:line="240" w:lineRule="auto"/>
    </w:pPr>
    <w:r w:rsidRPr="002551CA">
      <w:rPr>
        <w:rFonts w:ascii="VELUX Transform" w:hAnsi="VELUX Transform"/>
        <w:noProof/>
        <w:sz w:val="20"/>
        <w:lang w:val="de-CH" w:eastAsia="de-CH"/>
      </w:rPr>
      <w:drawing>
        <wp:anchor distT="0" distB="0" distL="114300" distR="114300" simplePos="0" relativeHeight="251659264" behindDoc="0" locked="0" layoutInCell="1" allowOverlap="1" wp14:anchorId="28B7C75C" wp14:editId="2D67E486">
          <wp:simplePos x="0" y="0"/>
          <wp:positionH relativeFrom="column">
            <wp:posOffset>4800600</wp:posOffset>
          </wp:positionH>
          <wp:positionV relativeFrom="paragraph">
            <wp:posOffset>-106680</wp:posOffset>
          </wp:positionV>
          <wp:extent cx="1447800" cy="1076325"/>
          <wp:effectExtent l="0" t="0" r="0" b="9525"/>
          <wp:wrapSquare wrapText="bothSides"/>
          <wp:docPr id="11" name="Picture 3" descr="VELUX_logo_568x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LUX_logo_568x42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1076325"/>
                  </a:xfrm>
                  <a:prstGeom prst="rect">
                    <a:avLst/>
                  </a:prstGeom>
                  <a:noFill/>
                  <a:ln>
                    <a:noFill/>
                  </a:ln>
                </pic:spPr>
              </pic:pic>
            </a:graphicData>
          </a:graphic>
        </wp:anchor>
      </w:drawing>
    </w:r>
    <w:r w:rsidR="00BB48C1" w:rsidRPr="00BB48C1">
      <w:t xml:space="preserve"> </w:t>
    </w:r>
    <w:r w:rsidR="00BB48C1" w:rsidRPr="00BB48C1">
      <w:rPr>
        <w:rFonts w:ascii="VELUX Transform" w:hAnsi="VELUX Transform"/>
        <w:noProof/>
        <w:sz w:val="20"/>
        <w:lang w:val="de-CH" w:eastAsia="de-CH"/>
      </w:rPr>
      <w:t xml:space="preserve">Velux Objektbericht – </w:t>
    </w:r>
    <w:r w:rsidR="00C82F10" w:rsidRPr="00C82F10">
      <w:rPr>
        <w:rFonts w:ascii="VELUX Transform" w:hAnsi="VELUX Transform"/>
        <w:noProof/>
        <w:sz w:val="20"/>
        <w:lang w:val="de-CH" w:eastAsia="de-CH"/>
      </w:rPr>
      <w:t>Umbau EFH Heidenheim</w:t>
    </w:r>
  </w:p>
  <w:p w14:paraId="3E8089DF" w14:textId="6435F41F" w:rsidR="00CA7A7C" w:rsidRDefault="00CA7A7C">
    <w:pPr>
      <w:pStyle w:val="Kopfzeile"/>
    </w:pPr>
  </w:p>
  <w:p w14:paraId="04E32760" w14:textId="196A46C0" w:rsidR="00CA7A7C" w:rsidRDefault="00CA7A7C">
    <w:pPr>
      <w:pStyle w:val="Kopfzeile"/>
    </w:pPr>
  </w:p>
  <w:p w14:paraId="1D28E20F" w14:textId="447516AA" w:rsidR="00CA7A7C" w:rsidRDefault="00CA7A7C">
    <w:pPr>
      <w:pStyle w:val="Kopfzeile"/>
    </w:pPr>
  </w:p>
  <w:p w14:paraId="5AF360F5" w14:textId="77777777" w:rsidR="00CA7A7C" w:rsidRDefault="00CA7A7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993569"/>
    <w:multiLevelType w:val="multilevel"/>
    <w:tmpl w:val="6B2E4CA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35C3335B"/>
    <w:multiLevelType w:val="hybridMultilevel"/>
    <w:tmpl w:val="CB540C4C"/>
    <w:lvl w:ilvl="0" w:tplc="38685644">
      <w:numFmt w:val="bullet"/>
      <w:lvlText w:val="-"/>
      <w:lvlJc w:val="left"/>
      <w:pPr>
        <w:ind w:left="720" w:hanging="360"/>
      </w:pPr>
      <w:rPr>
        <w:rFonts w:ascii="VELUX Transform" w:eastAsia="Times New Roman" w:hAnsi="VELUX Transform"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42032CE2"/>
    <w:multiLevelType w:val="hybridMultilevel"/>
    <w:tmpl w:val="9A08CC5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muel Bürki">
    <w15:presenceInfo w15:providerId="AD" w15:userId="S-1-5-21-3247722244-1285072089-3987896514-16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CH" w:vendorID="64" w:dllVersion="6" w:nlCheck="1" w:checkStyle="0"/>
  <w:activeWritingStyle w:appName="MSWord" w:lang="fr-CH" w:vendorID="64" w:dllVersion="6" w:nlCheck="1" w:checkStyle="0"/>
  <w:activeWritingStyle w:appName="MSWord" w:lang="en-GB" w:vendorID="64" w:dllVersion="6" w:nlCheck="1" w:checkStyle="1"/>
  <w:activeWritingStyle w:appName="MSWord" w:lang="de-CH" w:vendorID="64" w:dllVersion="4096" w:nlCheck="1" w:checkStyle="0"/>
  <w:activeWritingStyle w:appName="MSWord" w:lang="fr-FR" w:vendorID="64" w:dllVersion="4096" w:nlCheck="1" w:checkStyle="0"/>
  <w:activeWritingStyle w:appName="MSWord" w:lang="fr-CH" w:vendorID="64" w:dllVersion="4096" w:nlCheck="1" w:checkStyle="0"/>
  <w:activeWritingStyle w:appName="MSWord" w:lang="en-GB" w:vendorID="64" w:dllVersion="4096" w:nlCheck="1" w:checkStyle="0"/>
  <w:activeWritingStyle w:appName="MSWord" w:lang="fr-FR" w:vendorID="64" w:dllVersion="6" w:nlCheck="1" w:checkStyle="0"/>
  <w:activeWritingStyle w:appName="MSWord" w:lang="de-DE" w:vendorID="64" w:dllVersion="6" w:nlCheck="1" w:checkStyle="0"/>
  <w:activeWritingStyle w:appName="MSWord" w:lang="de-CH" w:vendorID="64" w:dllVersion="0" w:nlCheck="1" w:checkStyle="0"/>
  <w:activeWritingStyle w:appName="MSWord" w:lang="fr-CH" w:vendorID="64" w:dllVersion="0" w:nlCheck="1" w:checkStyle="0"/>
  <w:activeWritingStyle w:appName="MSWord" w:lang="de-CH" w:vendorID="64" w:dllVersion="131078" w:nlCheck="1" w:checkStyle="0"/>
  <w:activeWritingStyle w:appName="MSWord" w:lang="fr-CH" w:vendorID="64" w:dllVersion="131078" w:nlCheck="1" w:checkStyle="1"/>
  <w:activeWritingStyle w:appName="MSWord" w:lang="de-DE" w:vendorID="64" w:dllVersion="131078" w:nlCheck="1" w:checkStyle="0"/>
  <w:proofState w:spelling="clean" w:grammar="clean"/>
  <w:defaultTabStop w:val="1304"/>
  <w:hyphenationZone w:val="425"/>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A7C"/>
    <w:rsid w:val="00003180"/>
    <w:rsid w:val="0001175D"/>
    <w:rsid w:val="00014934"/>
    <w:rsid w:val="0002549B"/>
    <w:rsid w:val="0003401A"/>
    <w:rsid w:val="00034504"/>
    <w:rsid w:val="00051E4E"/>
    <w:rsid w:val="00051F42"/>
    <w:rsid w:val="000A419A"/>
    <w:rsid w:val="000B4021"/>
    <w:rsid w:val="000D70D0"/>
    <w:rsid w:val="000E2750"/>
    <w:rsid w:val="00104F38"/>
    <w:rsid w:val="001274DB"/>
    <w:rsid w:val="00127832"/>
    <w:rsid w:val="00146B3C"/>
    <w:rsid w:val="00174345"/>
    <w:rsid w:val="0017551E"/>
    <w:rsid w:val="00180C27"/>
    <w:rsid w:val="00182F97"/>
    <w:rsid w:val="001C121C"/>
    <w:rsid w:val="001C5F51"/>
    <w:rsid w:val="002078E9"/>
    <w:rsid w:val="00216C91"/>
    <w:rsid w:val="0023281E"/>
    <w:rsid w:val="002328C3"/>
    <w:rsid w:val="00236CB7"/>
    <w:rsid w:val="0024746B"/>
    <w:rsid w:val="002551CA"/>
    <w:rsid w:val="002574FB"/>
    <w:rsid w:val="00260C7F"/>
    <w:rsid w:val="00267137"/>
    <w:rsid w:val="0028736F"/>
    <w:rsid w:val="0029059D"/>
    <w:rsid w:val="00290F12"/>
    <w:rsid w:val="00295FB4"/>
    <w:rsid w:val="002C0E4C"/>
    <w:rsid w:val="002C3254"/>
    <w:rsid w:val="002D5169"/>
    <w:rsid w:val="002F6BB8"/>
    <w:rsid w:val="003637F6"/>
    <w:rsid w:val="00367E31"/>
    <w:rsid w:val="00386983"/>
    <w:rsid w:val="00397F13"/>
    <w:rsid w:val="003A3BA5"/>
    <w:rsid w:val="003C5CC3"/>
    <w:rsid w:val="003D0E1D"/>
    <w:rsid w:val="003D1494"/>
    <w:rsid w:val="003E041E"/>
    <w:rsid w:val="003E3EA3"/>
    <w:rsid w:val="003F52B3"/>
    <w:rsid w:val="00407261"/>
    <w:rsid w:val="004078B9"/>
    <w:rsid w:val="00450B04"/>
    <w:rsid w:val="00494FB0"/>
    <w:rsid w:val="00495F86"/>
    <w:rsid w:val="004B3702"/>
    <w:rsid w:val="004E3A06"/>
    <w:rsid w:val="005053BE"/>
    <w:rsid w:val="0054022B"/>
    <w:rsid w:val="0054609F"/>
    <w:rsid w:val="005529BA"/>
    <w:rsid w:val="005614BB"/>
    <w:rsid w:val="00565171"/>
    <w:rsid w:val="00585006"/>
    <w:rsid w:val="005B4EEB"/>
    <w:rsid w:val="0061433F"/>
    <w:rsid w:val="0062010A"/>
    <w:rsid w:val="00623D8E"/>
    <w:rsid w:val="00627FCE"/>
    <w:rsid w:val="00633DF7"/>
    <w:rsid w:val="0063469F"/>
    <w:rsid w:val="0064623B"/>
    <w:rsid w:val="00656AAB"/>
    <w:rsid w:val="00656D58"/>
    <w:rsid w:val="00675A7A"/>
    <w:rsid w:val="006B45CC"/>
    <w:rsid w:val="006B57E6"/>
    <w:rsid w:val="006D6B2F"/>
    <w:rsid w:val="006E220B"/>
    <w:rsid w:val="00720CEE"/>
    <w:rsid w:val="00725EB4"/>
    <w:rsid w:val="00731A4F"/>
    <w:rsid w:val="00741FF3"/>
    <w:rsid w:val="00746AB1"/>
    <w:rsid w:val="00757D68"/>
    <w:rsid w:val="00763B6B"/>
    <w:rsid w:val="00767F2D"/>
    <w:rsid w:val="00775FE3"/>
    <w:rsid w:val="007840B5"/>
    <w:rsid w:val="00784774"/>
    <w:rsid w:val="007A63F3"/>
    <w:rsid w:val="007B447A"/>
    <w:rsid w:val="007C6D60"/>
    <w:rsid w:val="007E040C"/>
    <w:rsid w:val="007E0529"/>
    <w:rsid w:val="007F7A28"/>
    <w:rsid w:val="00807EB1"/>
    <w:rsid w:val="00815273"/>
    <w:rsid w:val="008329AE"/>
    <w:rsid w:val="008718B3"/>
    <w:rsid w:val="00877AE8"/>
    <w:rsid w:val="008A0986"/>
    <w:rsid w:val="008A54B5"/>
    <w:rsid w:val="008D1E2B"/>
    <w:rsid w:val="00907926"/>
    <w:rsid w:val="00912BB6"/>
    <w:rsid w:val="00943371"/>
    <w:rsid w:val="00945E8C"/>
    <w:rsid w:val="009715DA"/>
    <w:rsid w:val="00A44E0B"/>
    <w:rsid w:val="00A62772"/>
    <w:rsid w:val="00A75EC0"/>
    <w:rsid w:val="00A94EF1"/>
    <w:rsid w:val="00AC3032"/>
    <w:rsid w:val="00AF26D4"/>
    <w:rsid w:val="00AF3D3F"/>
    <w:rsid w:val="00AF4196"/>
    <w:rsid w:val="00AF584C"/>
    <w:rsid w:val="00B201C6"/>
    <w:rsid w:val="00B32DB0"/>
    <w:rsid w:val="00B67F2C"/>
    <w:rsid w:val="00B707E2"/>
    <w:rsid w:val="00B8020A"/>
    <w:rsid w:val="00B81F53"/>
    <w:rsid w:val="00B87FDA"/>
    <w:rsid w:val="00BA0A81"/>
    <w:rsid w:val="00BB4499"/>
    <w:rsid w:val="00BB48C1"/>
    <w:rsid w:val="00BC47BB"/>
    <w:rsid w:val="00BD2568"/>
    <w:rsid w:val="00BE2527"/>
    <w:rsid w:val="00BE5A60"/>
    <w:rsid w:val="00BE6CB3"/>
    <w:rsid w:val="00C056B2"/>
    <w:rsid w:val="00C12F97"/>
    <w:rsid w:val="00C4022C"/>
    <w:rsid w:val="00C7011A"/>
    <w:rsid w:val="00C82F10"/>
    <w:rsid w:val="00C93288"/>
    <w:rsid w:val="00C97C1A"/>
    <w:rsid w:val="00CA7A7C"/>
    <w:rsid w:val="00CD39E7"/>
    <w:rsid w:val="00CD6976"/>
    <w:rsid w:val="00D03723"/>
    <w:rsid w:val="00D46446"/>
    <w:rsid w:val="00D50D61"/>
    <w:rsid w:val="00D60F3C"/>
    <w:rsid w:val="00D67213"/>
    <w:rsid w:val="00D802AD"/>
    <w:rsid w:val="00D86CB6"/>
    <w:rsid w:val="00DA7B90"/>
    <w:rsid w:val="00DC1777"/>
    <w:rsid w:val="00DD67D9"/>
    <w:rsid w:val="00E03190"/>
    <w:rsid w:val="00E415DE"/>
    <w:rsid w:val="00E629D1"/>
    <w:rsid w:val="00E70498"/>
    <w:rsid w:val="00E75733"/>
    <w:rsid w:val="00E95E6A"/>
    <w:rsid w:val="00EA36A6"/>
    <w:rsid w:val="00EB1484"/>
    <w:rsid w:val="00EC3E7C"/>
    <w:rsid w:val="00ED5DEF"/>
    <w:rsid w:val="00F40751"/>
    <w:rsid w:val="00F5047B"/>
    <w:rsid w:val="00F50AFD"/>
    <w:rsid w:val="00F65CC4"/>
    <w:rsid w:val="00F93169"/>
    <w:rsid w:val="00FC313C"/>
    <w:rsid w:val="00FE083D"/>
    <w:rsid w:val="00FF0B2B"/>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4:docId w14:val="4F4CAF38"/>
  <w15:chartTrackingRefBased/>
  <w15:docId w15:val="{A7BA52C4-CAD2-4A83-B9B5-27BEA70D5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F6BB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7A7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7A7C"/>
  </w:style>
  <w:style w:type="paragraph" w:styleId="Fuzeile">
    <w:name w:val="footer"/>
    <w:basedOn w:val="Standard"/>
    <w:link w:val="FuzeileZchn"/>
    <w:uiPriority w:val="99"/>
    <w:unhideWhenUsed/>
    <w:rsid w:val="00CA7A7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7A7C"/>
  </w:style>
  <w:style w:type="character" w:styleId="Hyperlink">
    <w:name w:val="Hyperlink"/>
    <w:basedOn w:val="Absatz-Standardschriftart"/>
    <w:uiPriority w:val="99"/>
    <w:unhideWhenUsed/>
    <w:rsid w:val="00E75733"/>
    <w:rPr>
      <w:color w:val="0563C1" w:themeColor="hyperlink"/>
      <w:u w:val="single"/>
    </w:rPr>
  </w:style>
  <w:style w:type="character" w:customStyle="1" w:styleId="UnresolvedMention1">
    <w:name w:val="Unresolved Mention1"/>
    <w:basedOn w:val="Absatz-Standardschriftart"/>
    <w:uiPriority w:val="99"/>
    <w:semiHidden/>
    <w:unhideWhenUsed/>
    <w:rsid w:val="00E75733"/>
    <w:rPr>
      <w:color w:val="605E5C"/>
      <w:shd w:val="clear" w:color="auto" w:fill="E1DFDD"/>
    </w:rPr>
  </w:style>
  <w:style w:type="paragraph" w:customStyle="1" w:styleId="CBody911reg10BaselineLANGUAGE">
    <w:name w:val="*C Body 9/11 reg –10 / Baseline    **LANGUAGE"/>
    <w:basedOn w:val="Standard"/>
    <w:uiPriority w:val="99"/>
    <w:rsid w:val="00260C7F"/>
    <w:pPr>
      <w:tabs>
        <w:tab w:val="left" w:pos="170"/>
      </w:tabs>
      <w:suppressAutoHyphens/>
      <w:autoSpaceDE w:val="0"/>
      <w:autoSpaceDN w:val="0"/>
      <w:adjustRightInd w:val="0"/>
      <w:spacing w:after="0" w:line="220" w:lineRule="atLeast"/>
      <w:textAlignment w:val="center"/>
    </w:pPr>
    <w:rPr>
      <w:rFonts w:ascii="VeluxGothic Regular" w:hAnsi="VeluxGothic Regular" w:cs="VeluxGothic Regular"/>
      <w:color w:val="000000"/>
      <w:spacing w:val="-2"/>
      <w:sz w:val="18"/>
      <w:szCs w:val="18"/>
      <w:lang w:val="en-GB"/>
    </w:rPr>
  </w:style>
  <w:style w:type="character" w:customStyle="1" w:styleId="CBlack">
    <w:name w:val="*C Black"/>
    <w:uiPriority w:val="99"/>
    <w:rsid w:val="00260C7F"/>
    <w:rPr>
      <w:rFonts w:ascii="VeluxGothic Black" w:hAnsi="VeluxGothic Black" w:cs="VeluxGothic Black"/>
    </w:rPr>
  </w:style>
  <w:style w:type="table" w:styleId="Tabellenraster">
    <w:name w:val="Table Grid"/>
    <w:basedOn w:val="NormaleTabelle"/>
    <w:uiPriority w:val="39"/>
    <w:rsid w:val="00BB48C1"/>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741FF3"/>
    <w:rPr>
      <w:sz w:val="16"/>
      <w:szCs w:val="16"/>
    </w:rPr>
  </w:style>
  <w:style w:type="paragraph" w:styleId="Kommentartext">
    <w:name w:val="annotation text"/>
    <w:basedOn w:val="Standard"/>
    <w:link w:val="KommentartextZchn"/>
    <w:uiPriority w:val="99"/>
    <w:unhideWhenUsed/>
    <w:rsid w:val="00741FF3"/>
    <w:pPr>
      <w:spacing w:line="240" w:lineRule="auto"/>
    </w:pPr>
    <w:rPr>
      <w:sz w:val="20"/>
      <w:szCs w:val="20"/>
    </w:rPr>
  </w:style>
  <w:style w:type="character" w:customStyle="1" w:styleId="KommentartextZchn">
    <w:name w:val="Kommentartext Zchn"/>
    <w:basedOn w:val="Absatz-Standardschriftart"/>
    <w:link w:val="Kommentartext"/>
    <w:uiPriority w:val="99"/>
    <w:rsid w:val="00741FF3"/>
    <w:rPr>
      <w:sz w:val="20"/>
      <w:szCs w:val="20"/>
    </w:rPr>
  </w:style>
  <w:style w:type="paragraph" w:styleId="Kommentarthema">
    <w:name w:val="annotation subject"/>
    <w:basedOn w:val="Kommentartext"/>
    <w:next w:val="Kommentartext"/>
    <w:link w:val="KommentarthemaZchn"/>
    <w:uiPriority w:val="99"/>
    <w:semiHidden/>
    <w:unhideWhenUsed/>
    <w:rsid w:val="00741FF3"/>
    <w:rPr>
      <w:b/>
      <w:bCs/>
    </w:rPr>
  </w:style>
  <w:style w:type="character" w:customStyle="1" w:styleId="KommentarthemaZchn">
    <w:name w:val="Kommentarthema Zchn"/>
    <w:basedOn w:val="KommentartextZchn"/>
    <w:link w:val="Kommentarthema"/>
    <w:uiPriority w:val="99"/>
    <w:semiHidden/>
    <w:rsid w:val="00741FF3"/>
    <w:rPr>
      <w:b/>
      <w:bCs/>
      <w:sz w:val="20"/>
      <w:szCs w:val="20"/>
    </w:rPr>
  </w:style>
  <w:style w:type="paragraph" w:styleId="berarbeitung">
    <w:name w:val="Revision"/>
    <w:hidden/>
    <w:uiPriority w:val="99"/>
    <w:semiHidden/>
    <w:rsid w:val="001274DB"/>
    <w:pPr>
      <w:spacing w:after="0" w:line="240" w:lineRule="auto"/>
    </w:pPr>
  </w:style>
  <w:style w:type="character" w:customStyle="1" w:styleId="NichtaufgelsteErwhnung1">
    <w:name w:val="Nicht aufgelöste Erwähnung1"/>
    <w:basedOn w:val="Absatz-Standardschriftart"/>
    <w:uiPriority w:val="99"/>
    <w:semiHidden/>
    <w:unhideWhenUsed/>
    <w:rsid w:val="00D86CB6"/>
    <w:rPr>
      <w:color w:val="605E5C"/>
      <w:shd w:val="clear" w:color="auto" w:fill="E1DFDD"/>
    </w:rPr>
  </w:style>
  <w:style w:type="character" w:styleId="BesuchterLink">
    <w:name w:val="FollowedHyperlink"/>
    <w:basedOn w:val="Absatz-Standardschriftart"/>
    <w:uiPriority w:val="99"/>
    <w:semiHidden/>
    <w:unhideWhenUsed/>
    <w:rsid w:val="00FC313C"/>
    <w:rPr>
      <w:color w:val="954F72" w:themeColor="followedHyperlink"/>
      <w:u w:val="single"/>
    </w:rPr>
  </w:style>
  <w:style w:type="paragraph" w:styleId="Funotentext">
    <w:name w:val="footnote text"/>
    <w:basedOn w:val="Standard"/>
    <w:link w:val="FunotentextZchn"/>
    <w:uiPriority w:val="99"/>
    <w:semiHidden/>
    <w:unhideWhenUsed/>
    <w:rsid w:val="005053B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053BE"/>
    <w:rPr>
      <w:sz w:val="20"/>
      <w:szCs w:val="20"/>
    </w:rPr>
  </w:style>
  <w:style w:type="character" w:styleId="Funotenzeichen">
    <w:name w:val="footnote reference"/>
    <w:basedOn w:val="Absatz-Standardschriftart"/>
    <w:uiPriority w:val="99"/>
    <w:semiHidden/>
    <w:unhideWhenUsed/>
    <w:rsid w:val="005053BE"/>
    <w:rPr>
      <w:vertAlign w:val="superscript"/>
    </w:rPr>
  </w:style>
  <w:style w:type="paragraph" w:styleId="Listenabsatz">
    <w:name w:val="List Paragraph"/>
    <w:basedOn w:val="Standard"/>
    <w:uiPriority w:val="34"/>
    <w:qFormat/>
    <w:rsid w:val="007E040C"/>
    <w:pPr>
      <w:spacing w:after="0" w:line="360" w:lineRule="auto"/>
      <w:ind w:left="720"/>
      <w:contextualSpacing/>
    </w:pPr>
    <w:rPr>
      <w:rFonts w:ascii="Arial" w:eastAsia="Times New Roman" w:hAnsi="Arial" w:cs="Times New Roman"/>
      <w:szCs w:val="24"/>
      <w:lang w:val="de-DE" w:eastAsia="de-DE"/>
    </w:rPr>
  </w:style>
  <w:style w:type="character" w:customStyle="1" w:styleId="normaltextrun">
    <w:name w:val="normaltextrun"/>
    <w:basedOn w:val="Absatz-Standardschriftart"/>
    <w:rsid w:val="007E040C"/>
  </w:style>
  <w:style w:type="paragraph" w:styleId="Sprechblasentext">
    <w:name w:val="Balloon Text"/>
    <w:basedOn w:val="Standard"/>
    <w:link w:val="SprechblasentextZchn"/>
    <w:uiPriority w:val="99"/>
    <w:semiHidden/>
    <w:unhideWhenUsed/>
    <w:rsid w:val="0023281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3281E"/>
    <w:rPr>
      <w:rFonts w:ascii="Segoe UI" w:hAnsi="Segoe UI" w:cs="Segoe UI"/>
      <w:sz w:val="18"/>
      <w:szCs w:val="18"/>
    </w:rPr>
  </w:style>
  <w:style w:type="paragraph" w:styleId="StandardWeb">
    <w:name w:val="Normal (Web)"/>
    <w:basedOn w:val="Standard"/>
    <w:uiPriority w:val="99"/>
    <w:unhideWhenUsed/>
    <w:rsid w:val="00AC3032"/>
    <w:pPr>
      <w:spacing w:before="100" w:beforeAutospacing="1" w:after="100" w:afterAutospacing="1" w:line="240" w:lineRule="auto"/>
    </w:pPr>
    <w:rPr>
      <w:rFonts w:ascii="Times New Roman" w:eastAsia="Times New Roman" w:hAnsi="Times New Roman" w:cs="Times New Roman"/>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12301">
      <w:bodyDiv w:val="1"/>
      <w:marLeft w:val="0"/>
      <w:marRight w:val="0"/>
      <w:marTop w:val="0"/>
      <w:marBottom w:val="0"/>
      <w:divBdr>
        <w:top w:val="none" w:sz="0" w:space="0" w:color="auto"/>
        <w:left w:val="none" w:sz="0" w:space="0" w:color="auto"/>
        <w:bottom w:val="none" w:sz="0" w:space="0" w:color="auto"/>
        <w:right w:val="none" w:sz="0" w:space="0" w:color="auto"/>
      </w:divBdr>
    </w:div>
    <w:div w:id="426535748">
      <w:bodyDiv w:val="1"/>
      <w:marLeft w:val="0"/>
      <w:marRight w:val="0"/>
      <w:marTop w:val="0"/>
      <w:marBottom w:val="0"/>
      <w:divBdr>
        <w:top w:val="none" w:sz="0" w:space="0" w:color="auto"/>
        <w:left w:val="none" w:sz="0" w:space="0" w:color="auto"/>
        <w:bottom w:val="none" w:sz="0" w:space="0" w:color="auto"/>
        <w:right w:val="none" w:sz="0" w:space="0" w:color="auto"/>
      </w:divBdr>
    </w:div>
    <w:div w:id="579028672">
      <w:bodyDiv w:val="1"/>
      <w:marLeft w:val="0"/>
      <w:marRight w:val="0"/>
      <w:marTop w:val="0"/>
      <w:marBottom w:val="0"/>
      <w:divBdr>
        <w:top w:val="none" w:sz="0" w:space="0" w:color="auto"/>
        <w:left w:val="none" w:sz="0" w:space="0" w:color="auto"/>
        <w:bottom w:val="none" w:sz="0" w:space="0" w:color="auto"/>
        <w:right w:val="none" w:sz="0" w:space="0" w:color="auto"/>
      </w:divBdr>
    </w:div>
    <w:div w:id="1043481494">
      <w:bodyDiv w:val="1"/>
      <w:marLeft w:val="0"/>
      <w:marRight w:val="0"/>
      <w:marTop w:val="0"/>
      <w:marBottom w:val="0"/>
      <w:divBdr>
        <w:top w:val="none" w:sz="0" w:space="0" w:color="auto"/>
        <w:left w:val="none" w:sz="0" w:space="0" w:color="auto"/>
        <w:bottom w:val="none" w:sz="0" w:space="0" w:color="auto"/>
        <w:right w:val="none" w:sz="0" w:space="0" w:color="auto"/>
      </w:divBdr>
    </w:div>
    <w:div w:id="1088581553">
      <w:bodyDiv w:val="1"/>
      <w:marLeft w:val="0"/>
      <w:marRight w:val="0"/>
      <w:marTop w:val="0"/>
      <w:marBottom w:val="0"/>
      <w:divBdr>
        <w:top w:val="none" w:sz="0" w:space="0" w:color="auto"/>
        <w:left w:val="none" w:sz="0" w:space="0" w:color="auto"/>
        <w:bottom w:val="none" w:sz="0" w:space="0" w:color="auto"/>
        <w:right w:val="none" w:sz="0" w:space="0" w:color="auto"/>
      </w:divBdr>
    </w:div>
    <w:div w:id="1165559546">
      <w:bodyDiv w:val="1"/>
      <w:marLeft w:val="0"/>
      <w:marRight w:val="0"/>
      <w:marTop w:val="0"/>
      <w:marBottom w:val="0"/>
      <w:divBdr>
        <w:top w:val="none" w:sz="0" w:space="0" w:color="auto"/>
        <w:left w:val="none" w:sz="0" w:space="0" w:color="auto"/>
        <w:bottom w:val="none" w:sz="0" w:space="0" w:color="auto"/>
        <w:right w:val="none" w:sz="0" w:space="0" w:color="auto"/>
      </w:divBdr>
    </w:div>
    <w:div w:id="1309436625">
      <w:bodyDiv w:val="1"/>
      <w:marLeft w:val="0"/>
      <w:marRight w:val="0"/>
      <w:marTop w:val="0"/>
      <w:marBottom w:val="0"/>
      <w:divBdr>
        <w:top w:val="none" w:sz="0" w:space="0" w:color="auto"/>
        <w:left w:val="none" w:sz="0" w:space="0" w:color="auto"/>
        <w:bottom w:val="none" w:sz="0" w:space="0" w:color="auto"/>
        <w:right w:val="none" w:sz="0" w:space="0" w:color="auto"/>
      </w:divBdr>
    </w:div>
    <w:div w:id="1338732477">
      <w:bodyDiv w:val="1"/>
      <w:marLeft w:val="0"/>
      <w:marRight w:val="0"/>
      <w:marTop w:val="0"/>
      <w:marBottom w:val="0"/>
      <w:divBdr>
        <w:top w:val="none" w:sz="0" w:space="0" w:color="auto"/>
        <w:left w:val="none" w:sz="0" w:space="0" w:color="auto"/>
        <w:bottom w:val="none" w:sz="0" w:space="0" w:color="auto"/>
        <w:right w:val="none" w:sz="0" w:space="0" w:color="auto"/>
      </w:divBdr>
    </w:div>
    <w:div w:id="1433284494">
      <w:bodyDiv w:val="1"/>
      <w:marLeft w:val="0"/>
      <w:marRight w:val="0"/>
      <w:marTop w:val="0"/>
      <w:marBottom w:val="0"/>
      <w:divBdr>
        <w:top w:val="none" w:sz="0" w:space="0" w:color="auto"/>
        <w:left w:val="none" w:sz="0" w:space="0" w:color="auto"/>
        <w:bottom w:val="none" w:sz="0" w:space="0" w:color="auto"/>
        <w:right w:val="none" w:sz="0" w:space="0" w:color="auto"/>
      </w:divBdr>
    </w:div>
    <w:div w:id="1436440299">
      <w:bodyDiv w:val="1"/>
      <w:marLeft w:val="0"/>
      <w:marRight w:val="0"/>
      <w:marTop w:val="0"/>
      <w:marBottom w:val="0"/>
      <w:divBdr>
        <w:top w:val="none" w:sz="0" w:space="0" w:color="auto"/>
        <w:left w:val="none" w:sz="0" w:space="0" w:color="auto"/>
        <w:bottom w:val="none" w:sz="0" w:space="0" w:color="auto"/>
        <w:right w:val="none" w:sz="0" w:space="0" w:color="auto"/>
      </w:divBdr>
    </w:div>
    <w:div w:id="1599825343">
      <w:bodyDiv w:val="1"/>
      <w:marLeft w:val="0"/>
      <w:marRight w:val="0"/>
      <w:marTop w:val="0"/>
      <w:marBottom w:val="0"/>
      <w:divBdr>
        <w:top w:val="none" w:sz="0" w:space="0" w:color="auto"/>
        <w:left w:val="none" w:sz="0" w:space="0" w:color="auto"/>
        <w:bottom w:val="none" w:sz="0" w:space="0" w:color="auto"/>
        <w:right w:val="none" w:sz="0" w:space="0" w:color="auto"/>
      </w:divBdr>
    </w:div>
    <w:div w:id="1888057022">
      <w:bodyDiv w:val="1"/>
      <w:marLeft w:val="0"/>
      <w:marRight w:val="0"/>
      <w:marTop w:val="0"/>
      <w:marBottom w:val="0"/>
      <w:divBdr>
        <w:top w:val="none" w:sz="0" w:space="0" w:color="auto"/>
        <w:left w:val="none" w:sz="0" w:space="0" w:color="auto"/>
        <w:bottom w:val="none" w:sz="0" w:space="0" w:color="auto"/>
        <w:right w:val="none" w:sz="0" w:space="0" w:color="auto"/>
      </w:divBdr>
    </w:div>
    <w:div w:id="199433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ess.velux.ch/es-werde-licht" TargetMode="External"/><Relationship Id="rId18" Type="http://schemas.openxmlformats.org/officeDocument/2006/relationships/image" Target="media/image1.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www.presse.velux.ch"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elux.ch"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image" Target="media/image7.jpeg"/><Relationship Id="rId5" Type="http://schemas.openxmlformats.org/officeDocument/2006/relationships/numbering" Target="numbering.xml"/><Relationship Id="rId15" Type="http://schemas.openxmlformats.org/officeDocument/2006/relationships/hyperlink" Target="mailto:velux@prfact.ch" TargetMode="External"/><Relationship Id="rId23" Type="http://schemas.openxmlformats.org/officeDocument/2006/relationships/image" Target="media/image6.jpe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ik.seete@velux.com" TargetMode="External"/><Relationship Id="rId22" Type="http://schemas.openxmlformats.org/officeDocument/2006/relationships/image" Target="media/image5.jpeg"/><Relationship Id="rId27"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5" ma:contentTypeDescription="Create a new document." ma:contentTypeScope="" ma:versionID="87574bb6d9b45bc307c82b934ec60fc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0dae554353ed63606fd67739c67946b2"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48b66a7-0aee-4334-a896-f15fd1a050cc" xsi:nil="true"/>
    <lcf76f155ced4ddcb4097134ff3c332f xmlns="990a86f5-91e8-4533-a35a-82aebf6aca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41E12-C1D2-4A2E-AFF1-A9A1BE9A6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2F2412-17AB-4846-BE3A-8397A22700BD}">
  <ds:schemaRefs>
    <ds:schemaRef ds:uri="http://schemas.microsoft.com/sharepoint/v3/contenttype/forms"/>
  </ds:schemaRefs>
</ds:datastoreItem>
</file>

<file path=customXml/itemProps3.xml><?xml version="1.0" encoding="utf-8"?>
<ds:datastoreItem xmlns:ds="http://schemas.openxmlformats.org/officeDocument/2006/customXml" ds:itemID="{76A14C40-7CC1-4A3C-8EBA-3332117DC2E2}">
  <ds:schemaRefs>
    <ds:schemaRef ds:uri="http://schemas.microsoft.com/office/2006/documentManagement/types"/>
    <ds:schemaRef ds:uri="http://purl.org/dc/terms/"/>
    <ds:schemaRef ds:uri="990a86f5-91e8-4533-a35a-82aebf6aca6c"/>
    <ds:schemaRef ds:uri="http://www.w3.org/XML/1998/namespace"/>
    <ds:schemaRef ds:uri="http://schemas.microsoft.com/office/2006/metadata/properties"/>
    <ds:schemaRef ds:uri="http://purl.org/dc/dcmitype/"/>
    <ds:schemaRef ds:uri="http://purl.org/dc/elements/1.1/"/>
    <ds:schemaRef ds:uri="a48b66a7-0aee-4334-a896-f15fd1a050cc"/>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A5694E20-C51D-47D8-AF9D-A540591FEDE7}">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1766</Words>
  <Characters>11129</Characters>
  <Application>Microsoft Office Word</Application>
  <DocSecurity>0</DocSecurity>
  <Lines>92</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Retko-Bernatowicz</dc:creator>
  <cp:keywords/>
  <dc:description/>
  <cp:lastModifiedBy>Samuel Bürki</cp:lastModifiedBy>
  <cp:revision>6</cp:revision>
  <dcterms:created xsi:type="dcterms:W3CDTF">2024-12-04T07:30:00Z</dcterms:created>
  <dcterms:modified xsi:type="dcterms:W3CDTF">2025-01-22T11:25:00Z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0x0101001ED51093B756E548B73546A4EE089BD2</vt:lpwstr>
  </property>
  <property fmtid="{D5CDD505-2E9C-101B-9397-08002B2CF9AE}" pid="3" name="MediaServiceImageTags">
    <vt:lpwstr/>
  </property>
</Properties>
</file>